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087" w:rsidRPr="00D50EAC" w:rsidRDefault="00476087" w:rsidP="002E50AF">
      <w:pPr>
        <w:keepNext/>
        <w:spacing w:before="120" w:after="0" w:line="240" w:lineRule="auto"/>
        <w:jc w:val="center"/>
        <w:outlineLvl w:val="4"/>
        <w:rPr>
          <w:rFonts w:ascii="Times New Roman" w:eastAsia="Times New Roman" w:hAnsi="Times New Roman"/>
          <w:b/>
          <w:bCs/>
          <w:iCs/>
          <w:sz w:val="24"/>
          <w:szCs w:val="24"/>
        </w:rPr>
      </w:pPr>
      <w:bookmarkStart w:id="0" w:name="_GoBack"/>
      <w:r w:rsidRPr="00986A03">
        <w:rPr>
          <w:b/>
          <w:noProof/>
          <w:sz w:val="28"/>
          <w:szCs w:val="28"/>
          <w:lang w:val="en-GB" w:eastAsia="en-GB"/>
        </w:rPr>
        <w:drawing>
          <wp:inline distT="0" distB="0" distL="0" distR="0" wp14:anchorId="650114C0" wp14:editId="7585E47C">
            <wp:extent cx="556260" cy="762000"/>
            <wp:effectExtent l="0" t="0" r="0" b="0"/>
            <wp:docPr id="2"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ģerbonis dokumentiem"/>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6260" cy="762000"/>
                    </a:xfrm>
                    <a:prstGeom prst="rect">
                      <a:avLst/>
                    </a:prstGeom>
                    <a:noFill/>
                    <a:ln>
                      <a:noFill/>
                    </a:ln>
                  </pic:spPr>
                </pic:pic>
              </a:graphicData>
            </a:graphic>
          </wp:inline>
        </w:drawing>
      </w:r>
      <w:r w:rsidR="00D2573E">
        <w:t>-</w:t>
      </w:r>
    </w:p>
    <w:bookmarkEnd w:id="0"/>
    <w:p w:rsidR="00476087" w:rsidRDefault="00476087" w:rsidP="002E50AF">
      <w:pPr>
        <w:pBdr>
          <w:bottom w:val="single" w:sz="12" w:space="1" w:color="auto"/>
        </w:pBdr>
        <w:spacing w:before="120" w:after="0" w:line="240" w:lineRule="auto"/>
        <w:jc w:val="center"/>
        <w:rPr>
          <w:rFonts w:ascii="Times New Roman" w:hAnsi="Times New Roman"/>
          <w:b/>
          <w:sz w:val="28"/>
          <w:szCs w:val="28"/>
        </w:rPr>
      </w:pPr>
      <w:r w:rsidRPr="00345871">
        <w:rPr>
          <w:rFonts w:ascii="Times New Roman" w:hAnsi="Times New Roman"/>
          <w:b/>
          <w:sz w:val="28"/>
          <w:szCs w:val="28"/>
        </w:rPr>
        <w:t>BALVU NOVADA PAŠVALDĪBA</w:t>
      </w:r>
    </w:p>
    <w:p w:rsidR="00476087" w:rsidRPr="00345871" w:rsidRDefault="00476087" w:rsidP="002E50AF">
      <w:pPr>
        <w:pBdr>
          <w:bottom w:val="single" w:sz="12" w:space="1" w:color="auto"/>
        </w:pBdr>
        <w:spacing w:before="120" w:after="0" w:line="240" w:lineRule="auto"/>
        <w:jc w:val="center"/>
        <w:rPr>
          <w:rFonts w:ascii="Times New Roman" w:hAnsi="Times New Roman"/>
          <w:b/>
          <w:sz w:val="28"/>
          <w:szCs w:val="28"/>
        </w:rPr>
      </w:pPr>
      <w:r>
        <w:rPr>
          <w:rFonts w:ascii="Times New Roman" w:hAnsi="Times New Roman"/>
          <w:b/>
          <w:sz w:val="28"/>
          <w:szCs w:val="28"/>
        </w:rPr>
        <w:t>VIĻAKAS VALSTS ĢIMNĀZIJA</w:t>
      </w:r>
    </w:p>
    <w:p w:rsidR="00476087" w:rsidRDefault="00476087" w:rsidP="002E50AF">
      <w:pPr>
        <w:spacing w:after="0" w:line="240" w:lineRule="auto"/>
        <w:jc w:val="center"/>
        <w:rPr>
          <w:rFonts w:ascii="Times New Roman" w:hAnsi="Times New Roman"/>
          <w:sz w:val="20"/>
          <w:szCs w:val="20"/>
        </w:rPr>
      </w:pPr>
      <w:r w:rsidRPr="007B021F">
        <w:rPr>
          <w:rFonts w:ascii="Times New Roman" w:hAnsi="Times New Roman"/>
          <w:sz w:val="20"/>
          <w:szCs w:val="20"/>
        </w:rPr>
        <w:t>Reģ.Nr.</w:t>
      </w:r>
      <w:r>
        <w:rPr>
          <w:rFonts w:ascii="Times New Roman" w:hAnsi="Times New Roman"/>
          <w:sz w:val="20"/>
          <w:szCs w:val="20"/>
          <w:shd w:val="clear" w:color="auto" w:fill="FFFFFF"/>
        </w:rPr>
        <w:t>40900024294</w:t>
      </w:r>
      <w:r w:rsidRPr="00D50EAC">
        <w:rPr>
          <w:rFonts w:ascii="Times New Roman" w:hAnsi="Times New Roman"/>
          <w:sz w:val="20"/>
          <w:szCs w:val="20"/>
        </w:rPr>
        <w:t xml:space="preserve">, </w:t>
      </w:r>
      <w:proofErr w:type="spellStart"/>
      <w:r>
        <w:rPr>
          <w:rFonts w:ascii="Times New Roman" w:hAnsi="Times New Roman"/>
          <w:sz w:val="20"/>
          <w:szCs w:val="20"/>
        </w:rPr>
        <w:t>Pils</w:t>
      </w:r>
      <w:proofErr w:type="spellEnd"/>
      <w:r>
        <w:rPr>
          <w:rFonts w:ascii="Times New Roman" w:hAnsi="Times New Roman"/>
          <w:sz w:val="20"/>
          <w:szCs w:val="20"/>
        </w:rPr>
        <w:t xml:space="preserve"> 11, </w:t>
      </w:r>
      <w:proofErr w:type="spellStart"/>
      <w:r>
        <w:rPr>
          <w:rFonts w:ascii="Times New Roman" w:hAnsi="Times New Roman"/>
          <w:sz w:val="20"/>
          <w:szCs w:val="20"/>
        </w:rPr>
        <w:t>Viļaka</w:t>
      </w:r>
      <w:proofErr w:type="spellEnd"/>
      <w:r w:rsidRPr="00D50EAC">
        <w:rPr>
          <w:rFonts w:ascii="Times New Roman" w:hAnsi="Times New Roman"/>
          <w:sz w:val="20"/>
          <w:szCs w:val="20"/>
        </w:rPr>
        <w:t xml:space="preserve">, </w:t>
      </w:r>
      <w:proofErr w:type="spellStart"/>
      <w:r w:rsidRPr="00D50EAC">
        <w:rPr>
          <w:rFonts w:ascii="Times New Roman" w:hAnsi="Times New Roman"/>
          <w:sz w:val="20"/>
          <w:szCs w:val="20"/>
        </w:rPr>
        <w:t>Balvu</w:t>
      </w:r>
      <w:proofErr w:type="spellEnd"/>
      <w:r w:rsidRPr="00D50EAC">
        <w:rPr>
          <w:rFonts w:ascii="Times New Roman" w:hAnsi="Times New Roman"/>
          <w:sz w:val="20"/>
          <w:szCs w:val="20"/>
        </w:rPr>
        <w:t xml:space="preserve"> </w:t>
      </w:r>
      <w:proofErr w:type="spellStart"/>
      <w:r w:rsidRPr="00D50EAC">
        <w:rPr>
          <w:rFonts w:ascii="Times New Roman" w:hAnsi="Times New Roman"/>
          <w:sz w:val="20"/>
          <w:szCs w:val="20"/>
        </w:rPr>
        <w:t>novads</w:t>
      </w:r>
      <w:proofErr w:type="spellEnd"/>
      <w:r w:rsidRPr="00D50EAC">
        <w:rPr>
          <w:rFonts w:ascii="Times New Roman" w:hAnsi="Times New Roman"/>
          <w:sz w:val="20"/>
          <w:szCs w:val="20"/>
        </w:rPr>
        <w:t>, LV-45</w:t>
      </w:r>
      <w:r>
        <w:rPr>
          <w:rFonts w:ascii="Times New Roman" w:hAnsi="Times New Roman"/>
          <w:sz w:val="20"/>
          <w:szCs w:val="20"/>
        </w:rPr>
        <w:t>83</w:t>
      </w:r>
      <w:r w:rsidRPr="00D50EAC">
        <w:rPr>
          <w:rFonts w:ascii="Times New Roman" w:hAnsi="Times New Roman"/>
          <w:sz w:val="20"/>
          <w:szCs w:val="20"/>
        </w:rPr>
        <w:t>,</w:t>
      </w:r>
    </w:p>
    <w:p w:rsidR="00476087" w:rsidRDefault="00476087" w:rsidP="002E50AF">
      <w:pPr>
        <w:spacing w:after="0" w:line="240" w:lineRule="auto"/>
        <w:jc w:val="center"/>
        <w:rPr>
          <w:rFonts w:ascii="Times New Roman" w:hAnsi="Times New Roman"/>
          <w:sz w:val="20"/>
          <w:szCs w:val="20"/>
        </w:rPr>
      </w:pPr>
      <w:proofErr w:type="spellStart"/>
      <w:proofErr w:type="gramStart"/>
      <w:r w:rsidRPr="00D50EAC">
        <w:rPr>
          <w:rFonts w:ascii="Times New Roman" w:hAnsi="Times New Roman"/>
          <w:sz w:val="20"/>
          <w:szCs w:val="20"/>
        </w:rPr>
        <w:t>tālrunis</w:t>
      </w:r>
      <w:proofErr w:type="spellEnd"/>
      <w:proofErr w:type="gramEnd"/>
      <w:r w:rsidRPr="00D50EAC">
        <w:rPr>
          <w:rFonts w:ascii="Times New Roman" w:hAnsi="Times New Roman"/>
          <w:sz w:val="20"/>
          <w:szCs w:val="20"/>
        </w:rPr>
        <w:t xml:space="preserve"> +371 </w:t>
      </w:r>
      <w:r>
        <w:rPr>
          <w:rFonts w:ascii="Times New Roman" w:hAnsi="Times New Roman"/>
          <w:sz w:val="20"/>
          <w:szCs w:val="20"/>
        </w:rPr>
        <w:t>64507135</w:t>
      </w:r>
      <w:r w:rsidRPr="00D50EAC">
        <w:rPr>
          <w:rFonts w:ascii="Times New Roman" w:hAnsi="Times New Roman"/>
          <w:sz w:val="20"/>
          <w:szCs w:val="20"/>
        </w:rPr>
        <w:t xml:space="preserve"> , e-pasts</w:t>
      </w:r>
      <w:r w:rsidRPr="00AB0719">
        <w:rPr>
          <w:rFonts w:ascii="Times New Roman" w:hAnsi="Times New Roman"/>
          <w:sz w:val="20"/>
          <w:szCs w:val="20"/>
        </w:rPr>
        <w:t>: vvg@balvi.lv</w:t>
      </w:r>
    </w:p>
    <w:p w:rsidR="00476087" w:rsidRDefault="00476087" w:rsidP="002E50AF">
      <w:pPr>
        <w:keepNext/>
        <w:spacing w:after="0" w:line="240" w:lineRule="auto"/>
        <w:jc w:val="center"/>
        <w:outlineLvl w:val="1"/>
        <w:rPr>
          <w:rFonts w:ascii="Times New Roman" w:eastAsia="Times New Roman" w:hAnsi="Times New Roman"/>
          <w:sz w:val="24"/>
          <w:szCs w:val="20"/>
        </w:rPr>
      </w:pPr>
      <w:proofErr w:type="spellStart"/>
      <w:r>
        <w:rPr>
          <w:rFonts w:ascii="Times New Roman" w:eastAsia="Times New Roman" w:hAnsi="Times New Roman"/>
          <w:sz w:val="24"/>
          <w:szCs w:val="20"/>
        </w:rPr>
        <w:t>Viļakā</w:t>
      </w:r>
      <w:proofErr w:type="spellEnd"/>
    </w:p>
    <w:p w:rsidR="00E31050" w:rsidRPr="00762F95" w:rsidRDefault="00E31050" w:rsidP="002E50AF">
      <w:pPr>
        <w:keepNext/>
        <w:spacing w:after="0" w:line="240" w:lineRule="auto"/>
        <w:jc w:val="center"/>
        <w:outlineLvl w:val="1"/>
        <w:rPr>
          <w:rFonts w:ascii="Times New Roman" w:eastAsia="Times New Roman" w:hAnsi="Times New Roman"/>
          <w:spacing w:val="20"/>
          <w:sz w:val="24"/>
          <w:szCs w:val="20"/>
        </w:rPr>
      </w:pPr>
    </w:p>
    <w:p w:rsidR="00104707" w:rsidRDefault="00104707" w:rsidP="002E50AF">
      <w:pPr>
        <w:shd w:val="clear" w:color="auto" w:fill="FFFFFF"/>
        <w:spacing w:after="0"/>
        <w:jc w:val="right"/>
        <w:rPr>
          <w:color w:val="000000"/>
          <w:spacing w:val="1"/>
          <w:lang w:val="lv-LV"/>
        </w:rPr>
      </w:pPr>
      <w:r>
        <w:rPr>
          <w:color w:val="000000"/>
          <w:spacing w:val="1"/>
          <w:lang w:val="lv-LV"/>
        </w:rPr>
        <w:t>APSTIPRINĀTS</w:t>
      </w:r>
    </w:p>
    <w:p w:rsidR="00104707" w:rsidRDefault="00104707" w:rsidP="002E50AF">
      <w:pPr>
        <w:shd w:val="clear" w:color="auto" w:fill="FFFFFF"/>
        <w:spacing w:after="0"/>
        <w:jc w:val="right"/>
        <w:rPr>
          <w:color w:val="000000"/>
          <w:spacing w:val="1"/>
          <w:lang w:val="lv-LV"/>
        </w:rPr>
      </w:pPr>
      <w:r>
        <w:rPr>
          <w:color w:val="000000"/>
          <w:spacing w:val="1"/>
          <w:lang w:val="lv-LV"/>
        </w:rPr>
        <w:t>ar Viļakas Valsts ģimnāzijas direktores</w:t>
      </w:r>
    </w:p>
    <w:p w:rsidR="00104707" w:rsidRPr="00D271FC" w:rsidRDefault="00774597" w:rsidP="002E50AF">
      <w:pPr>
        <w:shd w:val="clear" w:color="auto" w:fill="FFFFFF"/>
        <w:spacing w:after="0"/>
        <w:jc w:val="right"/>
        <w:rPr>
          <w:color w:val="000000"/>
          <w:spacing w:val="1"/>
          <w:lang w:val="lv-LV"/>
        </w:rPr>
      </w:pPr>
      <w:r>
        <w:rPr>
          <w:color w:val="000000"/>
          <w:spacing w:val="1"/>
          <w:lang w:val="lv-LV"/>
        </w:rPr>
        <w:t>2021.gada 31.augusta rīkojumu Nr.31</w:t>
      </w:r>
    </w:p>
    <w:p w:rsidR="00823050" w:rsidRDefault="005C247D" w:rsidP="005C247D">
      <w:pPr>
        <w:spacing w:after="0" w:line="240" w:lineRule="auto"/>
        <w:jc w:val="right"/>
        <w:rPr>
          <w:sz w:val="20"/>
        </w:rPr>
      </w:pPr>
      <w:r>
        <w:rPr>
          <w:color w:val="000000"/>
          <w:spacing w:val="1"/>
          <w:lang w:val="lv-LV"/>
        </w:rPr>
        <w:tab/>
      </w:r>
    </w:p>
    <w:p w:rsidR="004300C4" w:rsidRPr="00823050" w:rsidRDefault="004300C4" w:rsidP="002E50AF">
      <w:pPr>
        <w:pStyle w:val="Virsraksts7"/>
        <w:tabs>
          <w:tab w:val="left" w:pos="4536"/>
        </w:tabs>
        <w:jc w:val="center"/>
        <w:rPr>
          <w:rFonts w:ascii="Times New Roman" w:hAnsi="Times New Roman" w:cs="Times New Roman"/>
          <w:b/>
          <w:i w:val="0"/>
          <w:sz w:val="24"/>
          <w:szCs w:val="24"/>
          <w:lang w:val="lv-LV"/>
        </w:rPr>
      </w:pPr>
      <w:r w:rsidRPr="00823050">
        <w:rPr>
          <w:rFonts w:ascii="Times New Roman" w:hAnsi="Times New Roman" w:cs="Times New Roman"/>
          <w:b/>
          <w:i w:val="0"/>
          <w:sz w:val="24"/>
          <w:szCs w:val="24"/>
          <w:lang w:val="lv-LV"/>
        </w:rPr>
        <w:t>IEKŠĒJIE NOTEIKUMI</w:t>
      </w:r>
    </w:p>
    <w:p w:rsidR="004300C4" w:rsidRDefault="00E76373" w:rsidP="002E50AF">
      <w:pPr>
        <w:rPr>
          <w:rFonts w:ascii="Times New Roman" w:hAnsi="Times New Roman" w:cs="Times New Roman"/>
          <w:sz w:val="24"/>
          <w:lang w:val="lv-LV"/>
        </w:rPr>
      </w:pPr>
      <w:r>
        <w:rPr>
          <w:rFonts w:ascii="Times New Roman" w:hAnsi="Times New Roman" w:cs="Times New Roman"/>
          <w:b/>
          <w:noProof/>
          <w:sz w:val="24"/>
          <w:szCs w:val="24"/>
          <w:lang w:val="en-GB" w:eastAsia="en-GB"/>
        </w:rPr>
        <w:drawing>
          <wp:anchor distT="0" distB="0" distL="114300" distR="114300" simplePos="0" relativeHeight="251658240" behindDoc="0" locked="0" layoutInCell="1" allowOverlap="1">
            <wp:simplePos x="0" y="0"/>
            <wp:positionH relativeFrom="page">
              <wp:posOffset>447675</wp:posOffset>
            </wp:positionH>
            <wp:positionV relativeFrom="paragraph">
              <wp:posOffset>342900</wp:posOffset>
            </wp:positionV>
            <wp:extent cx="1790700" cy="1133475"/>
            <wp:effectExtent l="0" t="0" r="0" b="9525"/>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1370"/>
                    <a:stretch>
                      <a:fillRect/>
                    </a:stretch>
                  </pic:blipFill>
                  <pic:spPr bwMode="auto">
                    <a:xfrm>
                      <a:off x="0" y="0"/>
                      <a:ext cx="17907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212" w:rsidRPr="00526212">
        <w:rPr>
          <w:rFonts w:ascii="Times New Roman" w:hAnsi="Times New Roman" w:cs="Times New Roman"/>
        </w:rPr>
        <w:t>31.08.2021</w:t>
      </w:r>
      <w:r w:rsidR="00526212" w:rsidRPr="00526212">
        <w:rPr>
          <w:sz w:val="28"/>
          <w:szCs w:val="28"/>
        </w:rPr>
        <w:tab/>
      </w:r>
      <w:r w:rsidR="00526212" w:rsidRPr="00526212">
        <w:rPr>
          <w:sz w:val="32"/>
          <w:szCs w:val="28"/>
        </w:rPr>
        <w:tab/>
      </w:r>
      <w:r w:rsidR="002E50AF">
        <w:rPr>
          <w:sz w:val="24"/>
          <w:lang w:val="lv-LV"/>
        </w:rPr>
        <w:t xml:space="preserve">                                      </w:t>
      </w:r>
      <w:r w:rsidR="00823050" w:rsidRPr="00526212">
        <w:rPr>
          <w:sz w:val="24"/>
          <w:lang w:val="lv-LV"/>
        </w:rPr>
        <w:t xml:space="preserve"> </w:t>
      </w:r>
      <w:r w:rsidR="00823050" w:rsidRPr="00526212">
        <w:rPr>
          <w:rFonts w:ascii="Times New Roman" w:hAnsi="Times New Roman" w:cs="Times New Roman"/>
          <w:sz w:val="24"/>
          <w:lang w:val="lv-LV"/>
        </w:rPr>
        <w:t xml:space="preserve"> </w:t>
      </w:r>
      <w:r w:rsidR="000D5886" w:rsidRPr="00526212">
        <w:rPr>
          <w:rFonts w:ascii="Times New Roman" w:hAnsi="Times New Roman" w:cs="Times New Roman"/>
          <w:sz w:val="24"/>
          <w:lang w:val="lv-LV"/>
        </w:rPr>
        <w:t>Viļakā</w:t>
      </w:r>
    </w:p>
    <w:p w:rsidR="00E31050" w:rsidRPr="00526212" w:rsidRDefault="00E31050" w:rsidP="002E50AF">
      <w:pPr>
        <w:rPr>
          <w:sz w:val="24"/>
          <w:lang w:val="lv-LV"/>
        </w:rPr>
      </w:pPr>
    </w:p>
    <w:p w:rsidR="004300C4" w:rsidRPr="00E31050" w:rsidRDefault="00AF177D" w:rsidP="002E50AF">
      <w:pPr>
        <w:tabs>
          <w:tab w:val="left" w:pos="9356"/>
        </w:tabs>
        <w:spacing w:after="0" w:line="240" w:lineRule="auto"/>
        <w:ind w:left="288" w:right="288"/>
        <w:jc w:val="center"/>
        <w:rPr>
          <w:rFonts w:ascii="Times New Roman" w:hAnsi="Times New Roman" w:cs="Times New Roman"/>
          <w:b/>
          <w:sz w:val="24"/>
          <w:szCs w:val="24"/>
          <w:lang w:val="lv-LV" w:eastAsia="lv-LV"/>
        </w:rPr>
      </w:pPr>
      <w:r w:rsidRPr="00E31050">
        <w:rPr>
          <w:rFonts w:ascii="Times New Roman" w:hAnsi="Times New Roman" w:cs="Times New Roman"/>
          <w:b/>
          <w:sz w:val="24"/>
          <w:szCs w:val="24"/>
          <w:lang w:val="lv-LV" w:eastAsia="lv-LV"/>
        </w:rPr>
        <w:t>Viļakas Valsts ģimnā</w:t>
      </w:r>
      <w:r w:rsidR="00E31050" w:rsidRPr="00E31050">
        <w:rPr>
          <w:rFonts w:ascii="Times New Roman" w:hAnsi="Times New Roman" w:cs="Times New Roman"/>
          <w:b/>
          <w:sz w:val="24"/>
          <w:szCs w:val="24"/>
          <w:lang w:val="lv-LV" w:eastAsia="lv-LV"/>
        </w:rPr>
        <w:t xml:space="preserve">zijas skolēnu pašpārvaldes </w:t>
      </w:r>
    </w:p>
    <w:p w:rsidR="00E31050" w:rsidRPr="00B410F0" w:rsidRDefault="00B410F0" w:rsidP="002E50AF">
      <w:pPr>
        <w:tabs>
          <w:tab w:val="left" w:pos="9356"/>
        </w:tabs>
        <w:spacing w:after="0" w:line="240" w:lineRule="auto"/>
        <w:ind w:left="288" w:right="288"/>
        <w:jc w:val="center"/>
        <w:rPr>
          <w:rFonts w:ascii="Times New Roman" w:hAnsi="Times New Roman" w:cs="Times New Roman"/>
          <w:b/>
          <w:sz w:val="24"/>
          <w:szCs w:val="24"/>
          <w:lang w:val="lv-LV" w:eastAsia="lv-LV"/>
        </w:rPr>
      </w:pPr>
      <w:r w:rsidRPr="00B410F0">
        <w:rPr>
          <w:rFonts w:ascii="Times New Roman" w:hAnsi="Times New Roman" w:cs="Times New Roman"/>
          <w:b/>
          <w:sz w:val="24"/>
          <w:szCs w:val="24"/>
          <w:lang w:val="lv-LV" w:eastAsia="lv-LV"/>
        </w:rPr>
        <w:t>KĀRTĪBA</w:t>
      </w:r>
    </w:p>
    <w:p w:rsidR="004300C4" w:rsidRPr="00E31050" w:rsidRDefault="004300C4" w:rsidP="00E31050">
      <w:pPr>
        <w:pStyle w:val="Virsraksts4"/>
        <w:ind w:right="288"/>
        <w:jc w:val="left"/>
        <w:rPr>
          <w:b w:val="0"/>
          <w:sz w:val="28"/>
          <w:szCs w:val="28"/>
        </w:rPr>
      </w:pPr>
    </w:p>
    <w:p w:rsidR="00E31050" w:rsidRPr="00E31050" w:rsidRDefault="004300C4" w:rsidP="00E31050">
      <w:pPr>
        <w:spacing w:after="0" w:line="240" w:lineRule="auto"/>
        <w:ind w:left="2448" w:right="288" w:firstLine="432"/>
        <w:jc w:val="right"/>
        <w:rPr>
          <w:i/>
          <w:lang w:val="lv-LV" w:eastAsia="lv-LV"/>
        </w:rPr>
      </w:pPr>
      <w:r w:rsidRPr="00CA0FC3">
        <w:rPr>
          <w:i/>
          <w:lang w:val="lv-LV" w:eastAsia="lv-LV"/>
        </w:rPr>
        <w:t>Izdoti</w:t>
      </w:r>
      <w:r w:rsidR="00104FDB">
        <w:rPr>
          <w:i/>
          <w:lang w:val="lv-LV" w:eastAsia="lv-LV"/>
        </w:rPr>
        <w:t xml:space="preserve"> </w:t>
      </w:r>
      <w:r w:rsidRPr="00CA0FC3">
        <w:rPr>
          <w:i/>
          <w:lang w:val="lv-LV" w:eastAsia="lv-LV"/>
        </w:rPr>
        <w:t>saskaņā</w:t>
      </w:r>
      <w:r w:rsidR="00E31050" w:rsidRPr="00E31050">
        <w:t xml:space="preserve"> </w:t>
      </w:r>
      <w:proofErr w:type="spellStart"/>
      <w:r w:rsidR="00E31050" w:rsidRPr="00E31050">
        <w:rPr>
          <w:i/>
          <w:lang w:val="lv-LV" w:eastAsia="lv-LV"/>
        </w:rPr>
        <w:t>saskaņā</w:t>
      </w:r>
      <w:proofErr w:type="spellEnd"/>
      <w:r w:rsidR="00E31050" w:rsidRPr="00E31050">
        <w:rPr>
          <w:i/>
          <w:lang w:val="lv-LV" w:eastAsia="lv-LV"/>
        </w:rPr>
        <w:t xml:space="preserve"> ar </w:t>
      </w:r>
    </w:p>
    <w:p w:rsidR="00E31050" w:rsidRPr="00E31050" w:rsidRDefault="00E31050" w:rsidP="00E31050">
      <w:pPr>
        <w:spacing w:after="0" w:line="240" w:lineRule="auto"/>
        <w:ind w:left="2448" w:right="288" w:firstLine="432"/>
        <w:jc w:val="right"/>
        <w:rPr>
          <w:i/>
          <w:lang w:val="lv-LV" w:eastAsia="lv-LV"/>
        </w:rPr>
      </w:pPr>
      <w:r w:rsidRPr="00E31050">
        <w:rPr>
          <w:i/>
          <w:lang w:val="lv-LV" w:eastAsia="lv-LV"/>
        </w:rPr>
        <w:t>Viļakas Valsts ģimnāzijas nolikuma</w:t>
      </w:r>
    </w:p>
    <w:p w:rsidR="004300C4" w:rsidRPr="00E31050" w:rsidRDefault="00E31050" w:rsidP="00E31050">
      <w:pPr>
        <w:spacing w:after="0" w:line="240" w:lineRule="auto"/>
        <w:ind w:left="2448" w:right="288" w:firstLine="432"/>
        <w:jc w:val="right"/>
        <w:rPr>
          <w:rFonts w:ascii="Times New Roman" w:hAnsi="Times New Roman" w:cs="Times New Roman"/>
          <w:sz w:val="24"/>
          <w:szCs w:val="24"/>
          <w:lang w:val="lv-LV" w:eastAsia="lv-LV"/>
        </w:rPr>
      </w:pPr>
      <w:r w:rsidRPr="00E31050">
        <w:rPr>
          <w:rFonts w:ascii="Times New Roman" w:hAnsi="Times New Roman" w:cs="Times New Roman"/>
          <w:i/>
          <w:sz w:val="24"/>
          <w:szCs w:val="24"/>
          <w:lang w:val="lv-LV" w:eastAsia="lv-LV"/>
        </w:rPr>
        <w:t xml:space="preserve">7. daļas 25. punktu </w:t>
      </w:r>
      <w:r w:rsidR="004300C4" w:rsidRPr="00E31050">
        <w:rPr>
          <w:rFonts w:ascii="Times New Roman" w:hAnsi="Times New Roman" w:cs="Times New Roman"/>
          <w:i/>
          <w:sz w:val="24"/>
          <w:szCs w:val="24"/>
          <w:lang w:val="lv-LV" w:eastAsia="lv-LV"/>
        </w:rPr>
        <w:t xml:space="preserve"> </w:t>
      </w:r>
    </w:p>
    <w:p w:rsidR="00E31050" w:rsidRPr="00E31050" w:rsidRDefault="00E31050" w:rsidP="00E31050">
      <w:pPr>
        <w:numPr>
          <w:ilvl w:val="0"/>
          <w:numId w:val="5"/>
        </w:numPr>
        <w:spacing w:after="0" w:line="240" w:lineRule="auto"/>
        <w:ind w:right="-1054"/>
        <w:rPr>
          <w:rFonts w:ascii="Times New Roman" w:hAnsi="Times New Roman" w:cs="Times New Roman"/>
          <w:b/>
          <w:sz w:val="24"/>
          <w:szCs w:val="24"/>
          <w:lang w:val="lv-LV"/>
        </w:rPr>
      </w:pPr>
      <w:r w:rsidRPr="00E31050">
        <w:rPr>
          <w:rFonts w:ascii="Times New Roman" w:hAnsi="Times New Roman" w:cs="Times New Roman"/>
          <w:b/>
          <w:sz w:val="24"/>
          <w:szCs w:val="24"/>
          <w:lang w:val="lv-LV"/>
        </w:rPr>
        <w:t>Vispārīgie jautājumi</w:t>
      </w:r>
    </w:p>
    <w:p w:rsidR="00E31050" w:rsidRPr="00E31050" w:rsidRDefault="00E31050" w:rsidP="00E31050">
      <w:pPr>
        <w:pStyle w:val="Tekstabloks"/>
        <w:ind w:left="0" w:right="-110" w:firstLine="0"/>
        <w:rPr>
          <w:sz w:val="24"/>
        </w:rPr>
      </w:pPr>
      <w:r w:rsidRPr="00E31050">
        <w:rPr>
          <w:sz w:val="24"/>
        </w:rPr>
        <w:t>1.1. Viļakas Valsts ģimnāzijas Skolēnu Pašpārvalde (turpmāk SP) ir neatkarīga, demokrātiska un sabiedriska institūcija, kas līdzdarbojas izglītības iestādes darba organizēšanā.</w:t>
      </w:r>
    </w:p>
    <w:p w:rsidR="00E31050" w:rsidRPr="00E31050" w:rsidRDefault="00E31050" w:rsidP="00E31050">
      <w:pPr>
        <w:pStyle w:val="Tekstabloks"/>
        <w:ind w:left="0" w:right="-110" w:firstLine="0"/>
        <w:rPr>
          <w:sz w:val="24"/>
        </w:rPr>
      </w:pPr>
      <w:r w:rsidRPr="00E31050">
        <w:rPr>
          <w:sz w:val="24"/>
        </w:rPr>
        <w:t>1.2. SP veido skolēni, lai pārstāvētu un aizstāvētu skolēnu intereses, sekmētu skolas sabiedriskās dzīves veidošanos un veicinātu mācību procesu efektivitāti.</w:t>
      </w:r>
    </w:p>
    <w:p w:rsidR="00E31050" w:rsidRPr="00E31050" w:rsidRDefault="00E31050" w:rsidP="00E31050">
      <w:pPr>
        <w:pStyle w:val="Tekstabloks"/>
        <w:ind w:left="0" w:right="-110" w:firstLine="0"/>
        <w:rPr>
          <w:sz w:val="24"/>
        </w:rPr>
      </w:pPr>
      <w:r w:rsidRPr="00E31050">
        <w:rPr>
          <w:sz w:val="24"/>
        </w:rPr>
        <w:t>1.3. SP nolikums:</w:t>
      </w:r>
    </w:p>
    <w:p w:rsidR="00E31050" w:rsidRPr="00E31050" w:rsidRDefault="00E31050" w:rsidP="00E31050">
      <w:pPr>
        <w:pStyle w:val="Tekstabloks"/>
        <w:ind w:left="720" w:right="-110" w:firstLine="0"/>
        <w:rPr>
          <w:sz w:val="24"/>
        </w:rPr>
      </w:pPr>
      <w:r w:rsidRPr="00E31050">
        <w:rPr>
          <w:sz w:val="24"/>
        </w:rPr>
        <w:t>1.3.1. SP savā darbībā ievēro Skolēnu Pašpārvaldes nolikumu, skolas nolikumu, ja tajā ietvertajos punktos iet runa par SP, un skolas iekšējās kārtības noteikumus;</w:t>
      </w:r>
    </w:p>
    <w:p w:rsidR="00E31050" w:rsidRPr="00E31050" w:rsidRDefault="00E31050" w:rsidP="00E31050">
      <w:pPr>
        <w:pStyle w:val="Tekstabloks"/>
        <w:ind w:left="720" w:right="-110" w:firstLine="0"/>
        <w:rPr>
          <w:sz w:val="24"/>
        </w:rPr>
      </w:pPr>
      <w:r w:rsidRPr="00E31050">
        <w:rPr>
          <w:sz w:val="24"/>
        </w:rPr>
        <w:t>1.3.2.  SP nolikumu apstiprina SP locekļi, saskaņojot ar skolas direktoru;</w:t>
      </w:r>
    </w:p>
    <w:p w:rsidR="00E31050" w:rsidRPr="00E31050" w:rsidRDefault="00E31050" w:rsidP="00E31050">
      <w:pPr>
        <w:pStyle w:val="Tekstabloks"/>
        <w:ind w:left="720" w:right="-110" w:firstLine="0"/>
        <w:rPr>
          <w:sz w:val="24"/>
        </w:rPr>
      </w:pPr>
      <w:r w:rsidRPr="00E31050">
        <w:rPr>
          <w:sz w:val="24"/>
        </w:rPr>
        <w:t>1.3.3. ja SP nolikumā tiek veiktas korekcijas, tas atkārtoti jāapstiprina SP locekļiem, saskaņojot šo rīcību ar skolas direktoru;</w:t>
      </w:r>
    </w:p>
    <w:p w:rsidR="00E31050" w:rsidRPr="00E31050" w:rsidRDefault="00E31050" w:rsidP="00E31050">
      <w:pPr>
        <w:pStyle w:val="Tekstabloks"/>
        <w:ind w:left="720" w:right="-110" w:firstLine="0"/>
        <w:rPr>
          <w:sz w:val="24"/>
        </w:rPr>
      </w:pPr>
      <w:r w:rsidRPr="00E31050">
        <w:rPr>
          <w:sz w:val="24"/>
        </w:rPr>
        <w:t>1.3.4. SP, izstrādājot savu nolikumu, ievēro Izglītības un Zinātnes ministrijas apstiprināto Pašpārvaldes paraugnolikumu.</w:t>
      </w:r>
    </w:p>
    <w:p w:rsidR="00E31050" w:rsidRPr="00E31050" w:rsidRDefault="00E31050" w:rsidP="00E31050">
      <w:pPr>
        <w:pStyle w:val="Tekstabloks"/>
        <w:ind w:left="0" w:right="-110" w:firstLine="0"/>
        <w:rPr>
          <w:sz w:val="24"/>
        </w:rPr>
      </w:pPr>
      <w:r w:rsidRPr="00E31050">
        <w:rPr>
          <w:sz w:val="24"/>
        </w:rPr>
        <w:t>1.4. SP var būt sava simbolika un atribūtika.</w:t>
      </w:r>
    </w:p>
    <w:p w:rsidR="00E31050" w:rsidRPr="00E31050" w:rsidRDefault="00E31050" w:rsidP="00E31050">
      <w:pPr>
        <w:pStyle w:val="Tekstabloks"/>
        <w:ind w:left="0" w:right="-110" w:firstLine="0"/>
        <w:rPr>
          <w:sz w:val="24"/>
        </w:rPr>
      </w:pPr>
      <w:r w:rsidRPr="00E31050">
        <w:rPr>
          <w:sz w:val="24"/>
        </w:rPr>
        <w:t>1.5. SP ir padomdevēja tiesības skolas administrācijai.</w:t>
      </w:r>
    </w:p>
    <w:p w:rsidR="00E31050" w:rsidRPr="00E31050" w:rsidRDefault="00E31050" w:rsidP="00E31050">
      <w:pPr>
        <w:pStyle w:val="Tekstabloks"/>
        <w:ind w:left="0" w:right="-110" w:firstLine="0"/>
        <w:rPr>
          <w:sz w:val="24"/>
        </w:rPr>
      </w:pPr>
      <w:r w:rsidRPr="00E31050">
        <w:rPr>
          <w:sz w:val="24"/>
        </w:rPr>
        <w:t>1.6. SP var īstenot izglītības iestādes deleģētās funkcijas Skolēnu Pašpārvaldē.</w:t>
      </w:r>
    </w:p>
    <w:p w:rsidR="00E31050" w:rsidRPr="00E31050" w:rsidRDefault="00E31050" w:rsidP="00E31050">
      <w:pPr>
        <w:pStyle w:val="Tekstabloks"/>
        <w:ind w:left="0" w:right="-110" w:firstLine="0"/>
        <w:rPr>
          <w:sz w:val="24"/>
        </w:rPr>
      </w:pPr>
      <w:r w:rsidRPr="00E31050">
        <w:rPr>
          <w:sz w:val="24"/>
        </w:rPr>
        <w:t>1.7. Visi skolēni un pedagogi respektē SP darbību un pieņemtos lēmumus, ja tie nav pretrunā ar kādiem citiem normatīvajiem aktiem. .</w:t>
      </w:r>
    </w:p>
    <w:p w:rsidR="00E31050" w:rsidRPr="00E31050" w:rsidRDefault="00E31050" w:rsidP="00E31050">
      <w:pPr>
        <w:pStyle w:val="Tekstabloks"/>
        <w:ind w:left="180" w:firstLine="0"/>
        <w:rPr>
          <w:sz w:val="24"/>
        </w:rPr>
      </w:pPr>
    </w:p>
    <w:p w:rsidR="00E31050" w:rsidRPr="00E31050" w:rsidRDefault="00E31050" w:rsidP="00E31050">
      <w:pPr>
        <w:pStyle w:val="Tekstabloks"/>
        <w:numPr>
          <w:ilvl w:val="0"/>
          <w:numId w:val="5"/>
        </w:numPr>
        <w:rPr>
          <w:b/>
          <w:sz w:val="24"/>
        </w:rPr>
      </w:pPr>
      <w:r w:rsidRPr="00E31050">
        <w:rPr>
          <w:b/>
          <w:sz w:val="24"/>
        </w:rPr>
        <w:lastRenderedPageBreak/>
        <w:t>SP darbības mērķi un uzdevumi</w:t>
      </w:r>
    </w:p>
    <w:p w:rsidR="00E31050" w:rsidRPr="00E31050" w:rsidRDefault="00E31050" w:rsidP="00E31050">
      <w:pPr>
        <w:pStyle w:val="Tekstabloks"/>
        <w:ind w:left="0" w:right="-110" w:firstLine="0"/>
        <w:rPr>
          <w:sz w:val="24"/>
        </w:rPr>
      </w:pPr>
      <w:r w:rsidRPr="00E31050">
        <w:rPr>
          <w:sz w:val="24"/>
        </w:rPr>
        <w:t xml:space="preserve">2.1. SP darbības </w:t>
      </w:r>
      <w:r w:rsidRPr="00E31050">
        <w:rPr>
          <w:b/>
          <w:sz w:val="24"/>
          <w:u w:val="single"/>
        </w:rPr>
        <w:t>mērķi</w:t>
      </w:r>
      <w:r w:rsidRPr="00E31050">
        <w:rPr>
          <w:sz w:val="24"/>
        </w:rPr>
        <w:t xml:space="preserve"> ir:</w:t>
      </w:r>
    </w:p>
    <w:p w:rsidR="00E31050" w:rsidRPr="00E31050" w:rsidRDefault="00E31050" w:rsidP="00E31050">
      <w:pPr>
        <w:pStyle w:val="Tekstabloks"/>
        <w:ind w:left="1440" w:right="-110" w:firstLine="0"/>
        <w:rPr>
          <w:sz w:val="24"/>
        </w:rPr>
      </w:pPr>
      <w:r w:rsidRPr="00E31050">
        <w:rPr>
          <w:sz w:val="24"/>
        </w:rPr>
        <w:t>2.1.1. sekmēt skolēnu un skolas administrācijas interešu saskaņošanu, skolēnu aktīvu    iesaistīšanos audzināšanas darbā, mācību procesā un sabiedriskās dzīves organizēšanā;</w:t>
      </w:r>
    </w:p>
    <w:p w:rsidR="00E31050" w:rsidRPr="00E31050" w:rsidRDefault="00E31050" w:rsidP="00E31050">
      <w:pPr>
        <w:pStyle w:val="Tekstabloks"/>
        <w:ind w:left="720" w:right="-110" w:firstLine="720"/>
        <w:rPr>
          <w:sz w:val="24"/>
        </w:rPr>
      </w:pPr>
      <w:r w:rsidRPr="00E31050">
        <w:rPr>
          <w:sz w:val="24"/>
        </w:rPr>
        <w:t>2.1.2. nodrošināt demo</w:t>
      </w:r>
      <w:r>
        <w:rPr>
          <w:sz w:val="24"/>
        </w:rPr>
        <w:t>krātisko procesu virzību skolā.</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 xml:space="preserve">2.2. SP galvenie </w:t>
      </w:r>
      <w:r w:rsidRPr="00E31050">
        <w:rPr>
          <w:rFonts w:ascii="Times New Roman" w:hAnsi="Times New Roman" w:cs="Times New Roman"/>
          <w:b/>
          <w:sz w:val="24"/>
          <w:szCs w:val="24"/>
          <w:u w:val="single"/>
          <w:lang w:val="lv-LV"/>
        </w:rPr>
        <w:t>uzdevumi</w:t>
      </w:r>
      <w:r w:rsidRPr="00E31050">
        <w:rPr>
          <w:rFonts w:ascii="Times New Roman" w:hAnsi="Times New Roman" w:cs="Times New Roman"/>
          <w:sz w:val="24"/>
          <w:szCs w:val="24"/>
          <w:lang w:val="lv-LV"/>
        </w:rPr>
        <w:t>:</w:t>
      </w:r>
    </w:p>
    <w:p w:rsidR="00E31050" w:rsidRPr="00E31050" w:rsidRDefault="00E31050" w:rsidP="00E31050">
      <w:pPr>
        <w:ind w:left="720" w:right="-110" w:firstLine="72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2.2.1. sadarboties ar skolas administrāciju, pedagogiem un citām institūcijām skolā;</w:t>
      </w:r>
    </w:p>
    <w:p w:rsidR="00E31050" w:rsidRPr="00E31050" w:rsidRDefault="00E31050" w:rsidP="00E31050">
      <w:pPr>
        <w:ind w:left="1260" w:right="-110" w:firstLine="18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2.2.2. pārstāvēt skolēnu intereses;</w:t>
      </w:r>
    </w:p>
    <w:p w:rsidR="00E31050" w:rsidRPr="00E31050" w:rsidRDefault="00E31050" w:rsidP="00E31050">
      <w:pPr>
        <w:ind w:left="540" w:right="-110" w:hanging="54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ab/>
      </w:r>
      <w:r w:rsidRPr="00E31050">
        <w:rPr>
          <w:rFonts w:ascii="Times New Roman" w:hAnsi="Times New Roman" w:cs="Times New Roman"/>
          <w:sz w:val="24"/>
          <w:szCs w:val="24"/>
          <w:lang w:val="lv-LV"/>
        </w:rPr>
        <w:tab/>
      </w:r>
      <w:r w:rsidRPr="00E31050">
        <w:rPr>
          <w:rFonts w:ascii="Times New Roman" w:hAnsi="Times New Roman" w:cs="Times New Roman"/>
          <w:sz w:val="24"/>
          <w:szCs w:val="24"/>
          <w:lang w:val="lv-LV"/>
        </w:rPr>
        <w:tab/>
        <w:t>2.2.3. veicināt mācību procesa efektivitāti;</w:t>
      </w:r>
    </w:p>
    <w:p w:rsidR="00E31050" w:rsidRPr="00E31050" w:rsidRDefault="00E31050" w:rsidP="00E31050">
      <w:pPr>
        <w:ind w:left="540" w:right="-110" w:hanging="54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ab/>
      </w:r>
      <w:r w:rsidRPr="00E31050">
        <w:rPr>
          <w:rFonts w:ascii="Times New Roman" w:hAnsi="Times New Roman" w:cs="Times New Roman"/>
          <w:sz w:val="24"/>
          <w:szCs w:val="24"/>
          <w:lang w:val="lv-LV"/>
        </w:rPr>
        <w:tab/>
      </w:r>
      <w:r w:rsidRPr="00E31050">
        <w:rPr>
          <w:rFonts w:ascii="Times New Roman" w:hAnsi="Times New Roman" w:cs="Times New Roman"/>
          <w:sz w:val="24"/>
          <w:szCs w:val="24"/>
          <w:lang w:val="lv-LV"/>
        </w:rPr>
        <w:tab/>
        <w:t>2.2.4. iesaistīties mācību un sadzīves apstākļu uzlabošanā skolā;</w:t>
      </w:r>
    </w:p>
    <w:p w:rsidR="00E31050" w:rsidRPr="00E31050" w:rsidRDefault="00E31050" w:rsidP="00E31050">
      <w:pPr>
        <w:ind w:left="14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2.2.5. apkopot skolēnu priekšlikumus un tos īstenot skolas sabiedriskās dzīves    veidošanā;</w:t>
      </w:r>
    </w:p>
    <w:p w:rsidR="00E31050" w:rsidRPr="00E31050" w:rsidRDefault="00E31050" w:rsidP="00E31050">
      <w:pPr>
        <w:ind w:left="540" w:right="-110" w:hanging="54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ab/>
      </w:r>
      <w:r w:rsidRPr="00E31050">
        <w:rPr>
          <w:rFonts w:ascii="Times New Roman" w:hAnsi="Times New Roman" w:cs="Times New Roman"/>
          <w:sz w:val="24"/>
          <w:szCs w:val="24"/>
          <w:lang w:val="lv-LV"/>
        </w:rPr>
        <w:tab/>
      </w:r>
      <w:r w:rsidRPr="00E31050">
        <w:rPr>
          <w:rFonts w:ascii="Times New Roman" w:hAnsi="Times New Roman" w:cs="Times New Roman"/>
          <w:sz w:val="24"/>
          <w:szCs w:val="24"/>
          <w:lang w:val="lv-LV"/>
        </w:rPr>
        <w:tab/>
        <w:t>2.2.6. sadarboties ar pašvaldību un sabiedriskajām organizācijām;</w:t>
      </w:r>
    </w:p>
    <w:p w:rsidR="00E31050" w:rsidRPr="00E31050" w:rsidRDefault="00E31050" w:rsidP="00E31050">
      <w:pPr>
        <w:ind w:left="540" w:right="-110" w:hanging="54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ab/>
      </w:r>
      <w:r w:rsidRPr="00E31050">
        <w:rPr>
          <w:rFonts w:ascii="Times New Roman" w:hAnsi="Times New Roman" w:cs="Times New Roman"/>
          <w:sz w:val="24"/>
          <w:szCs w:val="24"/>
          <w:lang w:val="lv-LV"/>
        </w:rPr>
        <w:tab/>
      </w:r>
      <w:r w:rsidRPr="00E31050">
        <w:rPr>
          <w:rFonts w:ascii="Times New Roman" w:hAnsi="Times New Roman" w:cs="Times New Roman"/>
          <w:sz w:val="24"/>
          <w:szCs w:val="24"/>
          <w:lang w:val="lv-LV"/>
        </w:rPr>
        <w:tab/>
        <w:t>2.2.7. sadarboties ar citu skolu skolēnu pašpārvaldēm.</w:t>
      </w:r>
    </w:p>
    <w:p w:rsidR="00E31050" w:rsidRPr="00E31050" w:rsidRDefault="00E31050" w:rsidP="00E31050">
      <w:pPr>
        <w:numPr>
          <w:ilvl w:val="0"/>
          <w:numId w:val="5"/>
        </w:numPr>
        <w:spacing w:after="0" w:line="240" w:lineRule="auto"/>
        <w:ind w:right="-1054"/>
        <w:rPr>
          <w:rFonts w:ascii="Times New Roman" w:hAnsi="Times New Roman" w:cs="Times New Roman"/>
          <w:b/>
          <w:sz w:val="24"/>
          <w:szCs w:val="24"/>
          <w:lang w:val="lv-LV"/>
        </w:rPr>
      </w:pPr>
      <w:r w:rsidRPr="00E31050">
        <w:rPr>
          <w:rFonts w:ascii="Times New Roman" w:hAnsi="Times New Roman" w:cs="Times New Roman"/>
          <w:b/>
          <w:sz w:val="24"/>
          <w:szCs w:val="24"/>
          <w:lang w:val="lv-LV"/>
        </w:rPr>
        <w:t xml:space="preserve"> SP izveide un vēlēšanas</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3.1. SP vēlēšanu kārtību un skolēnu tiesības par piedalīšanos tajās nosaka Pašpārvaldes nolikums.</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3.2. SP tiek ievēlēts tikai tā prezidents un vietnieks. Par SP prezidentu kļūst tas kandidāts, kurš vēlēšanās ieguvis skaitliski lielāko balsu skaitu, par viņa vietnieku kļūst kandidāts, kurš ieguvis otro lielāko balsu skaitu. Pārējie SP locekļi tiek iesaistīti SP darbā atbilstoši SP nolikumā ietvertajai 4. nodaļai par SP sastāvu un darbības organizāciju.</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 xml:space="preserve">3.3. SP prezidentu </w:t>
      </w:r>
      <w:proofErr w:type="spellStart"/>
      <w:r w:rsidRPr="00E31050">
        <w:rPr>
          <w:rFonts w:ascii="Times New Roman" w:hAnsi="Times New Roman" w:cs="Times New Roman"/>
          <w:sz w:val="24"/>
          <w:szCs w:val="24"/>
          <w:lang w:val="lv-LV"/>
        </w:rPr>
        <w:t>ievēl</w:t>
      </w:r>
      <w:proofErr w:type="spellEnd"/>
      <w:r w:rsidRPr="00E31050">
        <w:rPr>
          <w:rFonts w:ascii="Times New Roman" w:hAnsi="Times New Roman" w:cs="Times New Roman"/>
          <w:sz w:val="24"/>
          <w:szCs w:val="24"/>
          <w:lang w:val="lv-LV"/>
        </w:rPr>
        <w:t xml:space="preserve"> aizklātās vēlēšanās. Balsis uzskaita neatkarīga komisija. Komisijas sastāvā jābūt vismaz vienam skolēnam un vismaz vienam skolotājam. Komisijas sastāvā nedrīkst būt kāds no vēlēšanu kandidātiem. SP vēlēšanās tiesīgi piedalīties visi skolas skolēni un skolotāji.</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3.4. Var tikt rīkotas ārkārtas SP vēlēšanas, ja:</w:t>
      </w:r>
    </w:p>
    <w:p w:rsidR="00E31050" w:rsidRPr="00E31050" w:rsidRDefault="00E31050" w:rsidP="00E31050">
      <w:pPr>
        <w:ind w:left="72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3.4.1. SP prezidents kaut kādu iemeslu vadīts brīvprātīgi atsakās no SP prezidenta pienākumu pildīšanas. Šāds SP prezidenta lēmums, pirmkārt, jāpārrunā ar skolas direktoru, tikai pēc tam to drīkst publiskot;</w:t>
      </w:r>
    </w:p>
    <w:p w:rsidR="00E31050" w:rsidRPr="00E31050" w:rsidRDefault="00E31050" w:rsidP="00E31050">
      <w:pPr>
        <w:ind w:left="72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3.4.2. SP prezidents kaut kādu apstākļu vadīts ir spiests atkāpties no SP prezidenta pienākumu pildīšanas;</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ab/>
        <w:t xml:space="preserve">3.4.3. SP prezidentam tiek izteikta neuzticība. </w:t>
      </w:r>
      <w:r w:rsidRPr="00E31050">
        <w:rPr>
          <w:rFonts w:ascii="Times New Roman" w:hAnsi="Times New Roman" w:cs="Times New Roman"/>
          <w:sz w:val="24"/>
          <w:szCs w:val="24"/>
          <w:lang w:val="lv-LV"/>
        </w:rPr>
        <w:tab/>
      </w:r>
      <w:r w:rsidRPr="00E31050">
        <w:rPr>
          <w:rFonts w:ascii="Times New Roman" w:hAnsi="Times New Roman" w:cs="Times New Roman"/>
          <w:sz w:val="24"/>
          <w:szCs w:val="24"/>
          <w:lang w:val="lv-LV"/>
        </w:rPr>
        <w:tab/>
      </w:r>
    </w:p>
    <w:p w:rsidR="00E31050" w:rsidRPr="00E31050" w:rsidRDefault="00E31050" w:rsidP="00E31050">
      <w:pPr>
        <w:ind w:right="-82"/>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lastRenderedPageBreak/>
        <w:t>3.6. Ievēlētais SP prezidents un viņa vietnieks turpina savu darbību Skolēnu Padomē līdz  mācību gada noslēgumam, arī pārējo SP locekļu darbība Skolēnu Padomē izbeidzas līdz ar mācību gada beigām. Pēc vēlēšanās aktīvisti var atsākt darbību jaunajā mācību gadā.</w:t>
      </w:r>
    </w:p>
    <w:p w:rsidR="00E31050" w:rsidRPr="00E31050" w:rsidRDefault="00E31050" w:rsidP="00E31050">
      <w:pPr>
        <w:numPr>
          <w:ilvl w:val="0"/>
          <w:numId w:val="5"/>
        </w:numPr>
        <w:spacing w:after="0" w:line="240" w:lineRule="auto"/>
        <w:ind w:right="-1054"/>
        <w:rPr>
          <w:rFonts w:ascii="Times New Roman" w:hAnsi="Times New Roman" w:cs="Times New Roman"/>
          <w:b/>
          <w:sz w:val="24"/>
          <w:szCs w:val="24"/>
          <w:lang w:val="lv-LV"/>
        </w:rPr>
      </w:pPr>
      <w:r w:rsidRPr="00E31050">
        <w:rPr>
          <w:rFonts w:ascii="Times New Roman" w:hAnsi="Times New Roman" w:cs="Times New Roman"/>
          <w:b/>
          <w:sz w:val="24"/>
          <w:szCs w:val="24"/>
          <w:lang w:val="lv-LV"/>
        </w:rPr>
        <w:t>SP sastāvs un darbības organizācija</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4.1. SP sastāvs:</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ab/>
        <w:t>4.1.1. SP prezidents;</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ab/>
        <w:t>4.1.2. SP prezidenta vietnieks;</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ab/>
        <w:t>4.1.3. skolas vadības noteiktais skolotājs konsultants;</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ab/>
        <w:t>4.1.4. pārējie SP locekļi (skat. 4.2.1.).</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4.2. Iesaistīšanās SP darbā:</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ab/>
        <w:t>4.2.1. SP pārvaldē no katras klases ietilpst viens audzēknis;</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ab/>
        <w:t>4.2.2. SP darbā var iesaistīties ikviens Viļakas Valsts ģimnāzijas skolēns;</w:t>
      </w:r>
    </w:p>
    <w:p w:rsidR="00E31050" w:rsidRPr="00E31050" w:rsidRDefault="00E31050" w:rsidP="00E31050">
      <w:pPr>
        <w:ind w:right="-110" w:firstLine="72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4.2.3. pieteikties darbam SP var ne vēlāk kā līdz 30. septembrim;</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 xml:space="preserve">4.3. SP sanāksmes notiek vismaz reizi divās nedēļās. </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4.4. Sanāksme nevar notikt, ja tajā piedalās mazāk par pusi SP locekļu.</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4.5. SP sanāksmes vada prezidents, viņa prombūtnes laikā – vietnieks.</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4.6. SP pārvaldes:</w:t>
      </w:r>
    </w:p>
    <w:p w:rsidR="00E31050" w:rsidRPr="00E31050" w:rsidRDefault="00E31050" w:rsidP="00E31050">
      <w:pPr>
        <w:ind w:left="72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4.6.1. SP locekļi tiek sadalīti dažādās pārvaldēs, kuru skaitu, mērķus un uzdevumus SP pieņem no jauna katra mācību gada sākumā, iepriekšminēto informāciju iekļaujot SP programmā;</w:t>
      </w:r>
    </w:p>
    <w:p w:rsidR="00E31050" w:rsidRPr="00E31050" w:rsidRDefault="00E31050" w:rsidP="00E31050">
      <w:pPr>
        <w:ind w:left="72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4.6.2. katrai atsevišķai SP pārvaldei jābūt savam vadītājam, kurš ir kāds no SP locekļiem. Par SP pārvaldes vadītāju var kļūt kāds no SP locekļiem, kurš ir iesaistīts konkrētās pārvaldes darbā. SP pārvaldes vadītāju var iecelt un atstādināt SP kolektīvs, ņemot vērā kandidāta aktivitāti SP darbā.</w:t>
      </w:r>
    </w:p>
    <w:p w:rsidR="00E31050" w:rsidRPr="00E31050" w:rsidRDefault="00E31050" w:rsidP="00E31050">
      <w:pPr>
        <w:numPr>
          <w:ilvl w:val="0"/>
          <w:numId w:val="5"/>
        </w:numPr>
        <w:spacing w:after="0" w:line="240" w:lineRule="auto"/>
        <w:ind w:right="70"/>
        <w:rPr>
          <w:rFonts w:ascii="Times New Roman" w:hAnsi="Times New Roman" w:cs="Times New Roman"/>
          <w:b/>
          <w:sz w:val="24"/>
          <w:szCs w:val="24"/>
          <w:lang w:val="lv-LV"/>
        </w:rPr>
      </w:pPr>
      <w:r w:rsidRPr="00E31050">
        <w:rPr>
          <w:rFonts w:ascii="Times New Roman" w:hAnsi="Times New Roman" w:cs="Times New Roman"/>
          <w:b/>
          <w:sz w:val="24"/>
          <w:szCs w:val="24"/>
          <w:lang w:val="lv-LV"/>
        </w:rPr>
        <w:t>SP tiesības un pienākumi</w:t>
      </w:r>
    </w:p>
    <w:p w:rsidR="00E31050" w:rsidRPr="00E31050" w:rsidRDefault="00E31050" w:rsidP="00E31050">
      <w:pPr>
        <w:ind w:right="-1054"/>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 xml:space="preserve">5.1. SP </w:t>
      </w:r>
      <w:r w:rsidRPr="00E31050">
        <w:rPr>
          <w:rFonts w:ascii="Times New Roman" w:hAnsi="Times New Roman" w:cs="Times New Roman"/>
          <w:b/>
          <w:sz w:val="24"/>
          <w:szCs w:val="24"/>
          <w:u w:val="single"/>
          <w:lang w:val="lv-LV"/>
        </w:rPr>
        <w:t>pienākumi</w:t>
      </w:r>
      <w:r w:rsidRPr="00E31050">
        <w:rPr>
          <w:rFonts w:ascii="Times New Roman" w:hAnsi="Times New Roman" w:cs="Times New Roman"/>
          <w:sz w:val="24"/>
          <w:szCs w:val="24"/>
          <w:lang w:val="lv-LV"/>
        </w:rPr>
        <w:t xml:space="preserve"> ir:</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5.1.1. regulāri informēt skolēnus par SP darbību, pieņemtajiem lēmumiem, to izpildi;</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5.1.2. regulāri informēt skolas administrāciju par SP pieņemtajiem lēmumiem;</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5.1.3. atbalstīt skolas administrāciju un pedagogus iekšējās kārtības noteikumu un nolikuma ievērošanas nodrošināšanā;</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lastRenderedPageBreak/>
        <w:t>5.1.4. SP locekļiem rādīt piemēru ikvienam skolēnam, būt kulturālam un atbildīgam;</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5.1.5. piedalīties visos skolas pasākumos un ņemt līdzdalību to norisē;</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5.1.7. katram SP loceklim uzticēto pienākumu veikt apzinīgi un radīt ticību sev;</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5.1.8. ievērot SP nolikumu un pārvalžu darbības programmu;</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5.1.9. regulāri apmeklēt SP sanāksmes.</w:t>
      </w:r>
    </w:p>
    <w:p w:rsidR="00E31050" w:rsidRPr="00E31050" w:rsidRDefault="00E31050" w:rsidP="00E31050">
      <w:pPr>
        <w:ind w:right="-1054"/>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 xml:space="preserve">5.2. SP </w:t>
      </w:r>
      <w:r w:rsidRPr="00E31050">
        <w:rPr>
          <w:rFonts w:ascii="Times New Roman" w:hAnsi="Times New Roman" w:cs="Times New Roman"/>
          <w:b/>
          <w:sz w:val="24"/>
          <w:szCs w:val="24"/>
          <w:u w:val="single"/>
          <w:lang w:val="lv-LV"/>
        </w:rPr>
        <w:t>tiesības</w:t>
      </w:r>
      <w:r w:rsidRPr="00E31050">
        <w:rPr>
          <w:rFonts w:ascii="Times New Roman" w:hAnsi="Times New Roman" w:cs="Times New Roman"/>
          <w:sz w:val="24"/>
          <w:szCs w:val="24"/>
          <w:lang w:val="lv-LV"/>
        </w:rPr>
        <w:t>:</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5.2.1. organizēt SP darbību atbilstoši skolas un SP nolikumam un iekšējās kārtības noteikumiem;</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5.2.2. iesniegt priekšlikumus skolas administrācijai un pašvaldībai;</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5.2.3. piedalīties skolas darba plānošanā;</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5.2.4. deleģēt pārstāvi skolas padomē;</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5.2.5. bez ierobežojuma izteikt SP viedokļus, lēmumus, izplatīt informāciju skolā, izklāstot to klasēs, skolas līnijās, izmantojot informācijas sienu un skolas avīzi.</w:t>
      </w:r>
    </w:p>
    <w:p w:rsidR="00E31050" w:rsidRPr="00E31050" w:rsidRDefault="00E31050" w:rsidP="00E31050">
      <w:pPr>
        <w:numPr>
          <w:ilvl w:val="0"/>
          <w:numId w:val="5"/>
        </w:numPr>
        <w:spacing w:after="0" w:line="240" w:lineRule="auto"/>
        <w:ind w:right="-110"/>
        <w:jc w:val="both"/>
        <w:rPr>
          <w:rFonts w:ascii="Times New Roman" w:hAnsi="Times New Roman" w:cs="Times New Roman"/>
          <w:sz w:val="24"/>
          <w:szCs w:val="24"/>
          <w:lang w:val="lv-LV"/>
        </w:rPr>
      </w:pPr>
      <w:r w:rsidRPr="00E31050">
        <w:rPr>
          <w:rFonts w:ascii="Times New Roman" w:hAnsi="Times New Roman" w:cs="Times New Roman"/>
          <w:b/>
          <w:sz w:val="24"/>
          <w:szCs w:val="24"/>
          <w:lang w:val="lv-LV"/>
        </w:rPr>
        <w:t>Prezidenta pienākumi un tiesības</w:t>
      </w:r>
    </w:p>
    <w:p w:rsidR="00E31050" w:rsidRPr="00E31050" w:rsidRDefault="00E31050" w:rsidP="00E31050">
      <w:pPr>
        <w:ind w:right="-1054"/>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 xml:space="preserve">6.1. Prezidenta </w:t>
      </w:r>
      <w:r w:rsidRPr="00E31050">
        <w:rPr>
          <w:rFonts w:ascii="Times New Roman" w:hAnsi="Times New Roman" w:cs="Times New Roman"/>
          <w:b/>
          <w:sz w:val="24"/>
          <w:szCs w:val="24"/>
          <w:u w:val="single"/>
          <w:lang w:val="lv-LV"/>
        </w:rPr>
        <w:t>pienākumi</w:t>
      </w:r>
      <w:r w:rsidRPr="00E31050">
        <w:rPr>
          <w:rFonts w:ascii="Times New Roman" w:hAnsi="Times New Roman" w:cs="Times New Roman"/>
          <w:sz w:val="24"/>
          <w:szCs w:val="24"/>
          <w:lang w:val="lv-LV"/>
        </w:rPr>
        <w:t>:</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6.1.1. strādāt skolas un SP interesēs;</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6.1.2. nodrošināt SP sanāksmju vadīšana, laicīgi informējot par tām SP locekļus;</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6.1.3. obligāti ierasties uz SP sanāksmēm;</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6.1.4. aizstāvēt skolas godu skolas un ārpusskolas pasākumos;</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6.1.5. rādīt priekšzīmi SP locekļiem un ikvienam skolēnam, būt atbildīgam, kulturālam, radošam un aktīvi iesaistīties skolas dzīvē;</w:t>
      </w:r>
    </w:p>
    <w:p w:rsidR="00E31050" w:rsidRPr="00E31050" w:rsidRDefault="00E31050" w:rsidP="00E31050">
      <w:pPr>
        <w:ind w:left="540"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6.1.6. sa</w:t>
      </w:r>
      <w:r>
        <w:rPr>
          <w:rFonts w:ascii="Times New Roman" w:hAnsi="Times New Roman" w:cs="Times New Roman"/>
          <w:sz w:val="24"/>
          <w:szCs w:val="24"/>
          <w:lang w:val="lv-LV"/>
        </w:rPr>
        <w:t>vā darbībā ievērot SP nolikumu.</w:t>
      </w:r>
    </w:p>
    <w:p w:rsidR="00E31050" w:rsidRPr="00E31050" w:rsidRDefault="00E31050" w:rsidP="00E31050">
      <w:pPr>
        <w:ind w:right="-110"/>
        <w:jc w:val="both"/>
        <w:rPr>
          <w:rFonts w:ascii="Times New Roman" w:hAnsi="Times New Roman" w:cs="Times New Roman"/>
          <w:sz w:val="24"/>
          <w:szCs w:val="24"/>
          <w:lang w:val="lv-LV"/>
        </w:rPr>
      </w:pPr>
      <w:r w:rsidRPr="00E31050">
        <w:rPr>
          <w:rFonts w:ascii="Times New Roman" w:hAnsi="Times New Roman" w:cs="Times New Roman"/>
          <w:sz w:val="24"/>
          <w:szCs w:val="24"/>
          <w:lang w:val="lv-LV"/>
        </w:rPr>
        <w:t xml:space="preserve">6.2. Prezidenta </w:t>
      </w:r>
      <w:r w:rsidRPr="00E31050">
        <w:rPr>
          <w:rFonts w:ascii="Times New Roman" w:hAnsi="Times New Roman" w:cs="Times New Roman"/>
          <w:b/>
          <w:sz w:val="24"/>
          <w:szCs w:val="24"/>
          <w:u w:val="single"/>
          <w:lang w:val="lv-LV"/>
        </w:rPr>
        <w:t>tiesības</w:t>
      </w:r>
      <w:r w:rsidRPr="00E31050">
        <w:rPr>
          <w:rFonts w:ascii="Times New Roman" w:hAnsi="Times New Roman" w:cs="Times New Roman"/>
          <w:sz w:val="24"/>
          <w:szCs w:val="24"/>
          <w:lang w:val="lv-LV"/>
        </w:rPr>
        <w:t>:</w:t>
      </w:r>
    </w:p>
    <w:p w:rsidR="00E31050" w:rsidRPr="00E31050" w:rsidRDefault="00E31050" w:rsidP="00E31050">
      <w:pPr>
        <w:ind w:left="540" w:right="-110"/>
        <w:jc w:val="both"/>
        <w:rPr>
          <w:rFonts w:ascii="Times New Roman" w:hAnsi="Times New Roman" w:cs="Times New Roman"/>
          <w:lang w:val="lv-LV"/>
        </w:rPr>
      </w:pPr>
      <w:r w:rsidRPr="00E31050">
        <w:rPr>
          <w:rFonts w:ascii="Times New Roman" w:hAnsi="Times New Roman" w:cs="Times New Roman"/>
          <w:lang w:val="lv-LV"/>
        </w:rPr>
        <w:t>6.2.1. sasaukt ārkārtas sēdi;</w:t>
      </w:r>
    </w:p>
    <w:p w:rsidR="00E31050" w:rsidRPr="00E31050" w:rsidRDefault="00E31050" w:rsidP="00E31050">
      <w:pPr>
        <w:ind w:left="540" w:right="-110"/>
        <w:jc w:val="both"/>
        <w:rPr>
          <w:rFonts w:ascii="Times New Roman" w:hAnsi="Times New Roman" w:cs="Times New Roman"/>
          <w:lang w:val="lv-LV"/>
        </w:rPr>
      </w:pPr>
      <w:r w:rsidRPr="00E31050">
        <w:rPr>
          <w:rFonts w:ascii="Times New Roman" w:hAnsi="Times New Roman" w:cs="Times New Roman"/>
          <w:lang w:val="lv-LV"/>
        </w:rPr>
        <w:t>6.2.2. neizšķirtā balsojumā noteicošā balss ir prezidentam;</w:t>
      </w:r>
    </w:p>
    <w:p w:rsidR="00E31050" w:rsidRPr="00E31050" w:rsidRDefault="00E31050" w:rsidP="00E31050">
      <w:pPr>
        <w:ind w:left="540" w:right="-110"/>
        <w:jc w:val="both"/>
        <w:rPr>
          <w:rFonts w:ascii="Times New Roman" w:hAnsi="Times New Roman" w:cs="Times New Roman"/>
          <w:lang w:val="lv-LV"/>
        </w:rPr>
      </w:pPr>
      <w:r w:rsidRPr="00E31050">
        <w:rPr>
          <w:rFonts w:ascii="Times New Roman" w:hAnsi="Times New Roman" w:cs="Times New Roman"/>
          <w:lang w:val="lv-LV"/>
        </w:rPr>
        <w:t>6.2.3. aizstāvēt skolēnu tiesības;</w:t>
      </w:r>
    </w:p>
    <w:p w:rsidR="00E31050" w:rsidRPr="00E31050" w:rsidRDefault="00E31050" w:rsidP="00E31050">
      <w:pPr>
        <w:ind w:left="540" w:right="-110"/>
        <w:jc w:val="both"/>
        <w:rPr>
          <w:rFonts w:ascii="Times New Roman" w:hAnsi="Times New Roman" w:cs="Times New Roman"/>
          <w:lang w:val="lv-LV"/>
        </w:rPr>
      </w:pPr>
      <w:r w:rsidRPr="00E31050">
        <w:rPr>
          <w:rFonts w:ascii="Times New Roman" w:hAnsi="Times New Roman" w:cs="Times New Roman"/>
          <w:lang w:val="lv-LV"/>
        </w:rPr>
        <w:t>6.2.4. pārstāvēt un prezentēt skolu īpašos ārpusskolas pasākumos;</w:t>
      </w:r>
    </w:p>
    <w:p w:rsidR="00E31050" w:rsidRPr="00E31050" w:rsidRDefault="00E31050" w:rsidP="00E31050">
      <w:pPr>
        <w:ind w:right="-110"/>
        <w:jc w:val="both"/>
        <w:rPr>
          <w:rFonts w:ascii="Times New Roman" w:hAnsi="Times New Roman" w:cs="Times New Roman"/>
          <w:sz w:val="24"/>
          <w:lang w:val="lv-LV"/>
        </w:rPr>
      </w:pPr>
    </w:p>
    <w:p w:rsidR="00E31050" w:rsidRPr="00E31050" w:rsidRDefault="00E31050" w:rsidP="00E31050">
      <w:pPr>
        <w:numPr>
          <w:ilvl w:val="0"/>
          <w:numId w:val="5"/>
        </w:numPr>
        <w:spacing w:after="0" w:line="240" w:lineRule="auto"/>
        <w:ind w:right="70"/>
        <w:rPr>
          <w:rFonts w:ascii="Times New Roman" w:hAnsi="Times New Roman" w:cs="Times New Roman"/>
          <w:b/>
          <w:sz w:val="24"/>
          <w:lang w:val="lv-LV"/>
        </w:rPr>
      </w:pPr>
      <w:r w:rsidRPr="00E31050">
        <w:rPr>
          <w:rFonts w:ascii="Times New Roman" w:hAnsi="Times New Roman" w:cs="Times New Roman"/>
          <w:b/>
          <w:sz w:val="24"/>
          <w:lang w:val="lv-LV"/>
        </w:rPr>
        <w:t>Noslēguma jautājumi</w:t>
      </w:r>
    </w:p>
    <w:p w:rsidR="00E31050" w:rsidRPr="00E31050" w:rsidRDefault="00E31050" w:rsidP="00E31050">
      <w:pPr>
        <w:numPr>
          <w:ilvl w:val="1"/>
          <w:numId w:val="5"/>
        </w:numPr>
        <w:spacing w:after="0" w:line="240" w:lineRule="auto"/>
        <w:ind w:left="284" w:right="70"/>
        <w:rPr>
          <w:rFonts w:ascii="Times New Roman" w:hAnsi="Times New Roman" w:cs="Times New Roman"/>
          <w:sz w:val="24"/>
          <w:lang w:val="lv-LV"/>
        </w:rPr>
      </w:pPr>
      <w:r w:rsidRPr="00E31050">
        <w:rPr>
          <w:rFonts w:ascii="Times New Roman" w:hAnsi="Times New Roman" w:cs="Times New Roman"/>
          <w:sz w:val="24"/>
          <w:lang w:val="lv-LV"/>
        </w:rPr>
        <w:t>Ierosinājumus grozījumiem var iesniegt direktors, skolēnu pašpārvalde, pedagogu kolektīvs; individuāli, grupās vai kolektīvi. Ierosinājumi iesniedzami rakstiski, pamatojot grozījumu nepieciešamību.</w:t>
      </w:r>
    </w:p>
    <w:p w:rsidR="00E31050" w:rsidRPr="00E31050" w:rsidRDefault="00E31050" w:rsidP="00E31050">
      <w:pPr>
        <w:numPr>
          <w:ilvl w:val="1"/>
          <w:numId w:val="5"/>
        </w:numPr>
        <w:spacing w:after="0" w:line="240" w:lineRule="auto"/>
        <w:ind w:left="284" w:right="70"/>
        <w:rPr>
          <w:rFonts w:ascii="Times New Roman" w:hAnsi="Times New Roman" w:cs="Times New Roman"/>
          <w:sz w:val="24"/>
          <w:lang w:val="lv-LV"/>
        </w:rPr>
      </w:pPr>
      <w:r w:rsidRPr="00E31050">
        <w:rPr>
          <w:rFonts w:ascii="Times New Roman" w:hAnsi="Times New Roman" w:cs="Times New Roman"/>
          <w:sz w:val="24"/>
          <w:lang w:val="lv-LV"/>
        </w:rPr>
        <w:t>Grozījumi nolikumā tiek izdarīti ar izglītības iestādes vadītāja rīkojumu, pamatojoties uz skolēnu pašpārvaldes sēdē izskatītajiem ieteikumiem vai citiem normatīvajiem aktiem.</w:t>
      </w:r>
    </w:p>
    <w:p w:rsidR="00E31050" w:rsidRPr="00E31050" w:rsidRDefault="00E31050" w:rsidP="00E31050">
      <w:pPr>
        <w:numPr>
          <w:ilvl w:val="1"/>
          <w:numId w:val="5"/>
        </w:numPr>
        <w:spacing w:after="0" w:line="240" w:lineRule="auto"/>
        <w:ind w:left="284" w:right="70"/>
        <w:rPr>
          <w:rFonts w:ascii="Times New Roman" w:hAnsi="Times New Roman" w:cs="Times New Roman"/>
          <w:sz w:val="24"/>
          <w:lang w:val="lv-LV"/>
        </w:rPr>
      </w:pPr>
      <w:r w:rsidRPr="00E31050">
        <w:rPr>
          <w:rFonts w:ascii="Times New Roman" w:hAnsi="Times New Roman" w:cs="Times New Roman"/>
          <w:sz w:val="24"/>
          <w:lang w:val="lv-LV"/>
        </w:rPr>
        <w:t>Nolikums stājas spēkā 2021. gada 1. septembrī.</w:t>
      </w:r>
    </w:p>
    <w:p w:rsidR="00E94595" w:rsidRPr="00104FDB" w:rsidRDefault="00E94595" w:rsidP="00280E4A">
      <w:pPr>
        <w:rPr>
          <w:rFonts w:ascii="Times New Roman" w:hAnsi="Times New Roman" w:cs="Times New Roman"/>
          <w:sz w:val="24"/>
          <w:szCs w:val="24"/>
        </w:rPr>
      </w:pPr>
    </w:p>
    <w:sectPr w:rsidR="00E94595" w:rsidRPr="00104FDB" w:rsidSect="007C0DD8">
      <w:headerReference w:type="even" r:id="rId9"/>
      <w:headerReference w:type="default" r:id="rId10"/>
      <w:footerReference w:type="even" r:id="rId11"/>
      <w:footerReference w:type="default" r:id="rId12"/>
      <w:pgSz w:w="12240" w:h="15840" w:code="1"/>
      <w:pgMar w:top="1152" w:right="1440" w:bottom="1440" w:left="1440" w:header="36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B4" w:rsidRDefault="00E552B4" w:rsidP="00D676A0">
      <w:pPr>
        <w:spacing w:after="0" w:line="240" w:lineRule="auto"/>
      </w:pPr>
      <w:r>
        <w:separator/>
      </w:r>
    </w:p>
  </w:endnote>
  <w:endnote w:type="continuationSeparator" w:id="0">
    <w:p w:rsidR="00E552B4" w:rsidRDefault="00E552B4" w:rsidP="00D6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FE5" w:rsidRDefault="00D23F06">
    <w:pPr>
      <w:pStyle w:val="Kjene"/>
      <w:framePr w:wrap="around" w:vAnchor="text" w:hAnchor="margin" w:xAlign="right" w:y="1"/>
      <w:rPr>
        <w:rStyle w:val="Lappusesnumurs"/>
      </w:rPr>
    </w:pPr>
    <w:r>
      <w:rPr>
        <w:rStyle w:val="Lappusesnumurs"/>
      </w:rPr>
      <w:fldChar w:fldCharType="begin"/>
    </w:r>
    <w:r w:rsidR="00E94595">
      <w:rPr>
        <w:rStyle w:val="Lappusesnumurs"/>
      </w:rPr>
      <w:instrText xml:space="preserve">PAGE  </w:instrText>
    </w:r>
    <w:r>
      <w:rPr>
        <w:rStyle w:val="Lappusesnumurs"/>
      </w:rPr>
      <w:fldChar w:fldCharType="end"/>
    </w:r>
  </w:p>
  <w:p w:rsidR="00BA2FE5" w:rsidRDefault="00E552B4">
    <w:pPr>
      <w:pStyle w:val="Kjene"/>
      <w:ind w:right="360"/>
    </w:pPr>
  </w:p>
  <w:p w:rsidR="00BA2FE5" w:rsidRDefault="00E552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FE5" w:rsidRDefault="00E552B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B4" w:rsidRDefault="00E552B4" w:rsidP="00D676A0">
      <w:pPr>
        <w:spacing w:after="0" w:line="240" w:lineRule="auto"/>
      </w:pPr>
      <w:r>
        <w:separator/>
      </w:r>
    </w:p>
  </w:footnote>
  <w:footnote w:type="continuationSeparator" w:id="0">
    <w:p w:rsidR="00E552B4" w:rsidRDefault="00E552B4" w:rsidP="00D67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FE5" w:rsidRDefault="00D23F06" w:rsidP="009C31A9">
    <w:pPr>
      <w:pStyle w:val="Galvene"/>
      <w:framePr w:wrap="around" w:vAnchor="text" w:hAnchor="margin" w:xAlign="center" w:y="1"/>
      <w:rPr>
        <w:rStyle w:val="Lappusesnumurs"/>
      </w:rPr>
    </w:pPr>
    <w:r>
      <w:rPr>
        <w:rStyle w:val="Lappusesnumurs"/>
      </w:rPr>
      <w:fldChar w:fldCharType="begin"/>
    </w:r>
    <w:r w:rsidR="00E94595">
      <w:rPr>
        <w:rStyle w:val="Lappusesnumurs"/>
      </w:rPr>
      <w:instrText xml:space="preserve">PAGE  </w:instrText>
    </w:r>
    <w:r>
      <w:rPr>
        <w:rStyle w:val="Lappusesnumurs"/>
      </w:rPr>
      <w:fldChar w:fldCharType="end"/>
    </w:r>
  </w:p>
  <w:p w:rsidR="00BA2FE5" w:rsidRDefault="00E552B4">
    <w:pPr>
      <w:pStyle w:val="Galvene"/>
    </w:pPr>
  </w:p>
  <w:p w:rsidR="00BA2FE5" w:rsidRDefault="00E552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545777"/>
      <w:docPartObj>
        <w:docPartGallery w:val="Page Numbers (Top of Page)"/>
        <w:docPartUnique/>
      </w:docPartObj>
    </w:sdtPr>
    <w:sdtEndPr>
      <w:rPr>
        <w:noProof/>
      </w:rPr>
    </w:sdtEndPr>
    <w:sdtContent>
      <w:p w:rsidR="00C019C5" w:rsidRDefault="00D23F06">
        <w:pPr>
          <w:pStyle w:val="Galvene"/>
          <w:jc w:val="center"/>
        </w:pPr>
        <w:r w:rsidRPr="00C019C5">
          <w:rPr>
            <w:sz w:val="20"/>
            <w:szCs w:val="20"/>
          </w:rPr>
          <w:fldChar w:fldCharType="begin"/>
        </w:r>
        <w:r w:rsidR="00E94595" w:rsidRPr="00C019C5">
          <w:rPr>
            <w:sz w:val="20"/>
            <w:szCs w:val="20"/>
          </w:rPr>
          <w:instrText xml:space="preserve"> PAGE   \* MERGEFORMAT </w:instrText>
        </w:r>
        <w:r w:rsidRPr="00C019C5">
          <w:rPr>
            <w:sz w:val="20"/>
            <w:szCs w:val="20"/>
          </w:rPr>
          <w:fldChar w:fldCharType="separate"/>
        </w:r>
        <w:r w:rsidR="00B410F0">
          <w:rPr>
            <w:noProof/>
            <w:sz w:val="20"/>
            <w:szCs w:val="20"/>
          </w:rPr>
          <w:t>5</w:t>
        </w:r>
        <w:r w:rsidRPr="00C019C5">
          <w:rPr>
            <w:noProo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1028"/>
    <w:multiLevelType w:val="multilevel"/>
    <w:tmpl w:val="26E0C044"/>
    <w:lvl w:ilvl="0">
      <w:start w:val="96"/>
      <w:numFmt w:val="decimal"/>
      <w:lvlText w:val="%1"/>
      <w:lvlJc w:val="left"/>
      <w:pPr>
        <w:ind w:left="675" w:hanging="675"/>
      </w:pPr>
      <w:rPr>
        <w:rFonts w:hint="default"/>
      </w:rPr>
    </w:lvl>
    <w:lvl w:ilvl="1">
      <w:start w:val="1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A13AE6"/>
    <w:multiLevelType w:val="hybridMultilevel"/>
    <w:tmpl w:val="E96A0D9A"/>
    <w:lvl w:ilvl="0" w:tplc="4B6A890C">
      <w:start w:val="1"/>
      <w:numFmt w:val="decimal"/>
      <w:lvlText w:val="%1."/>
      <w:lvlJc w:val="left"/>
      <w:pPr>
        <w:tabs>
          <w:tab w:val="num" w:pos="720"/>
        </w:tabs>
        <w:ind w:left="720" w:hanging="360"/>
      </w:pPr>
      <w:rPr>
        <w:rFonts w:hint="default"/>
      </w:rPr>
    </w:lvl>
    <w:lvl w:ilvl="1" w:tplc="F5F41BA2">
      <w:numFmt w:val="none"/>
      <w:lvlText w:val=""/>
      <w:lvlJc w:val="left"/>
      <w:pPr>
        <w:tabs>
          <w:tab w:val="num" w:pos="360"/>
        </w:tabs>
      </w:pPr>
    </w:lvl>
    <w:lvl w:ilvl="2" w:tplc="9E9C6776">
      <w:numFmt w:val="none"/>
      <w:lvlText w:val=""/>
      <w:lvlJc w:val="left"/>
      <w:pPr>
        <w:tabs>
          <w:tab w:val="num" w:pos="360"/>
        </w:tabs>
      </w:pPr>
    </w:lvl>
    <w:lvl w:ilvl="3" w:tplc="84509020">
      <w:numFmt w:val="none"/>
      <w:lvlText w:val=""/>
      <w:lvlJc w:val="left"/>
      <w:pPr>
        <w:tabs>
          <w:tab w:val="num" w:pos="360"/>
        </w:tabs>
      </w:pPr>
    </w:lvl>
    <w:lvl w:ilvl="4" w:tplc="B7FCE324">
      <w:numFmt w:val="none"/>
      <w:lvlText w:val=""/>
      <w:lvlJc w:val="left"/>
      <w:pPr>
        <w:tabs>
          <w:tab w:val="num" w:pos="360"/>
        </w:tabs>
      </w:pPr>
    </w:lvl>
    <w:lvl w:ilvl="5" w:tplc="8AF8BD2C">
      <w:numFmt w:val="none"/>
      <w:lvlText w:val=""/>
      <w:lvlJc w:val="left"/>
      <w:pPr>
        <w:tabs>
          <w:tab w:val="num" w:pos="360"/>
        </w:tabs>
      </w:pPr>
    </w:lvl>
    <w:lvl w:ilvl="6" w:tplc="E43A4A8C">
      <w:numFmt w:val="none"/>
      <w:lvlText w:val=""/>
      <w:lvlJc w:val="left"/>
      <w:pPr>
        <w:tabs>
          <w:tab w:val="num" w:pos="360"/>
        </w:tabs>
      </w:pPr>
    </w:lvl>
    <w:lvl w:ilvl="7" w:tplc="67F4907E">
      <w:numFmt w:val="none"/>
      <w:lvlText w:val=""/>
      <w:lvlJc w:val="left"/>
      <w:pPr>
        <w:tabs>
          <w:tab w:val="num" w:pos="360"/>
        </w:tabs>
      </w:pPr>
    </w:lvl>
    <w:lvl w:ilvl="8" w:tplc="AB4053FE">
      <w:numFmt w:val="none"/>
      <w:lvlText w:val=""/>
      <w:lvlJc w:val="left"/>
      <w:pPr>
        <w:tabs>
          <w:tab w:val="num" w:pos="360"/>
        </w:tabs>
      </w:pPr>
    </w:lvl>
  </w:abstractNum>
  <w:abstractNum w:abstractNumId="2" w15:restartNumberingAfterBreak="0">
    <w:nsid w:val="245F12EE"/>
    <w:multiLevelType w:val="multilevel"/>
    <w:tmpl w:val="9B0218B2"/>
    <w:lvl w:ilvl="0">
      <w:start w:val="1"/>
      <w:numFmt w:val="decimal"/>
      <w:lvlText w:val="%1."/>
      <w:lvlJc w:val="left"/>
      <w:pPr>
        <w:ind w:left="3905"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F31380"/>
    <w:multiLevelType w:val="multilevel"/>
    <w:tmpl w:val="35D6C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5B70C7"/>
    <w:multiLevelType w:val="multilevel"/>
    <w:tmpl w:val="C75A82B2"/>
    <w:lvl w:ilvl="0">
      <w:start w:val="96"/>
      <w:numFmt w:val="decimal"/>
      <w:lvlText w:val="%1."/>
      <w:lvlJc w:val="left"/>
      <w:pPr>
        <w:ind w:left="735" w:hanging="735"/>
      </w:pPr>
      <w:rPr>
        <w:rFonts w:hint="default"/>
      </w:rPr>
    </w:lvl>
    <w:lvl w:ilvl="1">
      <w:start w:val="1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C4"/>
    <w:rsid w:val="00003120"/>
    <w:rsid w:val="0008135C"/>
    <w:rsid w:val="00096083"/>
    <w:rsid w:val="000A2F5F"/>
    <w:rsid w:val="000A6E46"/>
    <w:rsid w:val="000B00AB"/>
    <w:rsid w:val="000B080B"/>
    <w:rsid w:val="000D5886"/>
    <w:rsid w:val="000D734C"/>
    <w:rsid w:val="00104707"/>
    <w:rsid w:val="00104FDB"/>
    <w:rsid w:val="0013240F"/>
    <w:rsid w:val="00135DBB"/>
    <w:rsid w:val="00152586"/>
    <w:rsid w:val="00161587"/>
    <w:rsid w:val="00252C2E"/>
    <w:rsid w:val="002568A5"/>
    <w:rsid w:val="00262840"/>
    <w:rsid w:val="00263F48"/>
    <w:rsid w:val="00280E4A"/>
    <w:rsid w:val="002C1EC1"/>
    <w:rsid w:val="002D65B3"/>
    <w:rsid w:val="002E50AF"/>
    <w:rsid w:val="00333A9E"/>
    <w:rsid w:val="00370AE3"/>
    <w:rsid w:val="00391705"/>
    <w:rsid w:val="004300C4"/>
    <w:rsid w:val="00476087"/>
    <w:rsid w:val="00501F54"/>
    <w:rsid w:val="00526212"/>
    <w:rsid w:val="005A0983"/>
    <w:rsid w:val="005C247D"/>
    <w:rsid w:val="005C6F0D"/>
    <w:rsid w:val="005E50E9"/>
    <w:rsid w:val="00603A6B"/>
    <w:rsid w:val="006223DA"/>
    <w:rsid w:val="0065688C"/>
    <w:rsid w:val="006E1C3A"/>
    <w:rsid w:val="007210EE"/>
    <w:rsid w:val="00750DB4"/>
    <w:rsid w:val="00770083"/>
    <w:rsid w:val="00774597"/>
    <w:rsid w:val="007C0DD8"/>
    <w:rsid w:val="007D761D"/>
    <w:rsid w:val="007F55BD"/>
    <w:rsid w:val="00806826"/>
    <w:rsid w:val="00823050"/>
    <w:rsid w:val="0082634D"/>
    <w:rsid w:val="008B28BC"/>
    <w:rsid w:val="008C3A36"/>
    <w:rsid w:val="00901767"/>
    <w:rsid w:val="00953A5D"/>
    <w:rsid w:val="009E2084"/>
    <w:rsid w:val="00A20083"/>
    <w:rsid w:val="00A20C12"/>
    <w:rsid w:val="00A8773E"/>
    <w:rsid w:val="00AF177D"/>
    <w:rsid w:val="00B04242"/>
    <w:rsid w:val="00B308F7"/>
    <w:rsid w:val="00B410F0"/>
    <w:rsid w:val="00BB258E"/>
    <w:rsid w:val="00BC236D"/>
    <w:rsid w:val="00C07030"/>
    <w:rsid w:val="00C23221"/>
    <w:rsid w:val="00C34A12"/>
    <w:rsid w:val="00C5705B"/>
    <w:rsid w:val="00D23F06"/>
    <w:rsid w:val="00D2573E"/>
    <w:rsid w:val="00D36774"/>
    <w:rsid w:val="00D448B8"/>
    <w:rsid w:val="00D676A0"/>
    <w:rsid w:val="00D72EF4"/>
    <w:rsid w:val="00D81423"/>
    <w:rsid w:val="00E21F45"/>
    <w:rsid w:val="00E31050"/>
    <w:rsid w:val="00E552B4"/>
    <w:rsid w:val="00E76373"/>
    <w:rsid w:val="00E94595"/>
    <w:rsid w:val="00EE53BE"/>
    <w:rsid w:val="00F85A1B"/>
    <w:rsid w:val="00FA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8B2BF-1A56-4E1E-B34D-3F3FD07F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676A0"/>
  </w:style>
  <w:style w:type="paragraph" w:styleId="Virsraksts1">
    <w:name w:val="heading 1"/>
    <w:basedOn w:val="Parasts"/>
    <w:next w:val="Parasts"/>
    <w:link w:val="Virsraksts1Rakstz"/>
    <w:uiPriority w:val="9"/>
    <w:qFormat/>
    <w:rsid w:val="00AF17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qFormat/>
    <w:rsid w:val="004300C4"/>
    <w:pPr>
      <w:keepNext/>
      <w:shd w:val="clear" w:color="auto" w:fill="FFFFFF"/>
      <w:spacing w:after="0" w:line="240" w:lineRule="auto"/>
      <w:jc w:val="center"/>
      <w:outlineLvl w:val="3"/>
    </w:pPr>
    <w:rPr>
      <w:rFonts w:ascii="Times New Roman" w:eastAsia="Times New Roman" w:hAnsi="Times New Roman" w:cs="Times New Roman"/>
      <w:b/>
      <w:bCs/>
      <w:color w:val="000000"/>
      <w:spacing w:val="1"/>
      <w:sz w:val="24"/>
      <w:szCs w:val="24"/>
      <w:lang w:val="lv-LV"/>
    </w:rPr>
  </w:style>
  <w:style w:type="paragraph" w:styleId="Virsraksts7">
    <w:name w:val="heading 7"/>
    <w:basedOn w:val="Parasts"/>
    <w:next w:val="Parasts"/>
    <w:link w:val="Virsraksts7Rakstz"/>
    <w:uiPriority w:val="9"/>
    <w:unhideWhenUsed/>
    <w:qFormat/>
    <w:rsid w:val="0082305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4300C4"/>
    <w:rPr>
      <w:rFonts w:ascii="Times New Roman" w:eastAsia="Times New Roman" w:hAnsi="Times New Roman" w:cs="Times New Roman"/>
      <w:b/>
      <w:bCs/>
      <w:color w:val="000000"/>
      <w:spacing w:val="1"/>
      <w:sz w:val="24"/>
      <w:szCs w:val="24"/>
      <w:shd w:val="clear" w:color="auto" w:fill="FFFFFF"/>
      <w:lang w:val="lv-LV"/>
    </w:rPr>
  </w:style>
  <w:style w:type="character" w:styleId="Lappusesnumurs">
    <w:name w:val="page number"/>
    <w:basedOn w:val="Noklusjumarindkopasfonts"/>
    <w:rsid w:val="004300C4"/>
  </w:style>
  <w:style w:type="paragraph" w:styleId="Kjene">
    <w:name w:val="footer"/>
    <w:basedOn w:val="Parasts"/>
    <w:link w:val="KjeneRakstz"/>
    <w:rsid w:val="004300C4"/>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KjeneRakstz">
    <w:name w:val="Kājene Rakstz."/>
    <w:basedOn w:val="Noklusjumarindkopasfonts"/>
    <w:link w:val="Kjene"/>
    <w:rsid w:val="004300C4"/>
    <w:rPr>
      <w:rFonts w:ascii="Times New Roman" w:eastAsia="Times New Roman" w:hAnsi="Times New Roman" w:cs="Times New Roman"/>
      <w:b/>
      <w:bCs/>
      <w:sz w:val="20"/>
      <w:szCs w:val="20"/>
    </w:rPr>
  </w:style>
  <w:style w:type="paragraph" w:styleId="Galvene">
    <w:name w:val="header"/>
    <w:basedOn w:val="Parasts"/>
    <w:link w:val="GalveneRakstz"/>
    <w:uiPriority w:val="99"/>
    <w:rsid w:val="004300C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uiPriority w:val="99"/>
    <w:rsid w:val="004300C4"/>
    <w:rPr>
      <w:rFonts w:ascii="Times New Roman" w:eastAsia="Times New Roman" w:hAnsi="Times New Roman" w:cs="Times New Roman"/>
      <w:sz w:val="24"/>
      <w:szCs w:val="24"/>
      <w:lang w:val="en-GB"/>
    </w:rPr>
  </w:style>
  <w:style w:type="paragraph" w:styleId="Pamatteksts">
    <w:name w:val="Body Text"/>
    <w:basedOn w:val="Parasts"/>
    <w:link w:val="PamattekstsRakstz"/>
    <w:rsid w:val="004300C4"/>
    <w:pPr>
      <w:shd w:val="clear" w:color="auto" w:fill="FFFFFF"/>
      <w:spacing w:after="0" w:line="240" w:lineRule="auto"/>
    </w:pPr>
    <w:rPr>
      <w:rFonts w:ascii="Times New Roman" w:eastAsia="Times New Roman" w:hAnsi="Times New Roman" w:cs="Times New Roman"/>
      <w:color w:val="000000"/>
      <w:spacing w:val="1"/>
      <w:sz w:val="24"/>
      <w:szCs w:val="24"/>
      <w:lang w:val="lv-LV"/>
    </w:rPr>
  </w:style>
  <w:style w:type="character" w:customStyle="1" w:styleId="PamattekstsRakstz">
    <w:name w:val="Pamatteksts Rakstz."/>
    <w:basedOn w:val="Noklusjumarindkopasfonts"/>
    <w:link w:val="Pamatteksts"/>
    <w:rsid w:val="004300C4"/>
    <w:rPr>
      <w:rFonts w:ascii="Times New Roman" w:eastAsia="Times New Roman" w:hAnsi="Times New Roman" w:cs="Times New Roman"/>
      <w:color w:val="000000"/>
      <w:spacing w:val="1"/>
      <w:sz w:val="24"/>
      <w:szCs w:val="24"/>
      <w:shd w:val="clear" w:color="auto" w:fill="FFFFFF"/>
      <w:lang w:val="lv-LV"/>
    </w:rPr>
  </w:style>
  <w:style w:type="paragraph" w:styleId="Pamattekstaatkpe2">
    <w:name w:val="Body Text Indent 2"/>
    <w:basedOn w:val="Parasts"/>
    <w:link w:val="Pamattekstaatkpe2Rakstz"/>
    <w:rsid w:val="004300C4"/>
    <w:pPr>
      <w:shd w:val="clear" w:color="auto" w:fill="FFFFFF"/>
      <w:tabs>
        <w:tab w:val="left" w:pos="533"/>
      </w:tabs>
      <w:spacing w:after="0" w:line="240" w:lineRule="auto"/>
      <w:ind w:left="426" w:hanging="426"/>
    </w:pPr>
    <w:rPr>
      <w:rFonts w:ascii="Times New Roman" w:eastAsia="Times New Roman" w:hAnsi="Times New Roman" w:cs="Times New Roman"/>
      <w:color w:val="000000"/>
      <w:spacing w:val="-7"/>
      <w:sz w:val="24"/>
      <w:szCs w:val="24"/>
      <w:lang w:val="lv-LV"/>
    </w:rPr>
  </w:style>
  <w:style w:type="character" w:customStyle="1" w:styleId="Pamattekstaatkpe2Rakstz">
    <w:name w:val="Pamatteksta atkāpe 2 Rakstz."/>
    <w:basedOn w:val="Noklusjumarindkopasfonts"/>
    <w:link w:val="Pamattekstaatkpe2"/>
    <w:rsid w:val="004300C4"/>
    <w:rPr>
      <w:rFonts w:ascii="Times New Roman" w:eastAsia="Times New Roman" w:hAnsi="Times New Roman" w:cs="Times New Roman"/>
      <w:color w:val="000000"/>
      <w:spacing w:val="-7"/>
      <w:sz w:val="24"/>
      <w:szCs w:val="24"/>
      <w:shd w:val="clear" w:color="auto" w:fill="FFFFFF"/>
      <w:lang w:val="lv-LV"/>
    </w:rPr>
  </w:style>
  <w:style w:type="paragraph" w:styleId="Pamatteksts2">
    <w:name w:val="Body Text 2"/>
    <w:basedOn w:val="Parasts"/>
    <w:link w:val="Pamatteksts2Rakstz"/>
    <w:rsid w:val="004300C4"/>
    <w:pPr>
      <w:tabs>
        <w:tab w:val="left" w:pos="360"/>
      </w:tabs>
      <w:spacing w:after="0" w:line="240" w:lineRule="auto"/>
      <w:jc w:val="both"/>
    </w:pPr>
    <w:rPr>
      <w:rFonts w:ascii="Times New Roman" w:eastAsia="Times New Roman" w:hAnsi="Times New Roman" w:cs="Times New Roman"/>
      <w:sz w:val="24"/>
      <w:szCs w:val="24"/>
      <w:lang w:val="lv-LV"/>
    </w:rPr>
  </w:style>
  <w:style w:type="character" w:customStyle="1" w:styleId="Pamatteksts2Rakstz">
    <w:name w:val="Pamatteksts 2 Rakstz."/>
    <w:basedOn w:val="Noklusjumarindkopasfonts"/>
    <w:link w:val="Pamatteksts2"/>
    <w:rsid w:val="004300C4"/>
    <w:rPr>
      <w:rFonts w:ascii="Times New Roman" w:eastAsia="Times New Roman" w:hAnsi="Times New Roman" w:cs="Times New Roman"/>
      <w:sz w:val="24"/>
      <w:szCs w:val="24"/>
      <w:lang w:val="lv-LV"/>
    </w:rPr>
  </w:style>
  <w:style w:type="character" w:styleId="Hipersaite">
    <w:name w:val="Hyperlink"/>
    <w:rsid w:val="004300C4"/>
    <w:rPr>
      <w:rFonts w:ascii="Times New Roman" w:hAnsi="Times New Roman" w:hint="default"/>
      <w:strike w:val="0"/>
      <w:noProof/>
      <w:color w:val="0000FF"/>
      <w:spacing w:val="0"/>
      <w:sz w:val="20"/>
      <w:u w:val="single"/>
    </w:rPr>
  </w:style>
  <w:style w:type="paragraph" w:styleId="Sarakstarindkopa">
    <w:name w:val="List Paragraph"/>
    <w:basedOn w:val="Parasts"/>
    <w:uiPriority w:val="34"/>
    <w:qFormat/>
    <w:rsid w:val="004300C4"/>
    <w:pPr>
      <w:ind w:left="720"/>
      <w:contextualSpacing/>
    </w:pPr>
    <w:rPr>
      <w:rFonts w:ascii="Calibri" w:eastAsia="Times New Roman" w:hAnsi="Calibri" w:cs="Times New Roman"/>
    </w:rPr>
  </w:style>
  <w:style w:type="character" w:customStyle="1" w:styleId="FontStyle45">
    <w:name w:val="Font Style45"/>
    <w:rsid w:val="004300C4"/>
    <w:rPr>
      <w:rFonts w:ascii="Times New Roman" w:hAnsi="Times New Roman" w:cs="Times New Roman"/>
      <w:sz w:val="22"/>
      <w:szCs w:val="22"/>
    </w:rPr>
  </w:style>
  <w:style w:type="character" w:customStyle="1" w:styleId="Virsraksts7Rakstz">
    <w:name w:val="Virsraksts 7 Rakstz."/>
    <w:basedOn w:val="Noklusjumarindkopasfonts"/>
    <w:link w:val="Virsraksts7"/>
    <w:uiPriority w:val="9"/>
    <w:rsid w:val="00823050"/>
    <w:rPr>
      <w:rFonts w:asciiTheme="majorHAnsi" w:eastAsiaTheme="majorEastAsia" w:hAnsiTheme="majorHAnsi" w:cstheme="majorBidi"/>
      <w:i/>
      <w:iCs/>
      <w:color w:val="404040" w:themeColor="text1" w:themeTint="BF"/>
    </w:rPr>
  </w:style>
  <w:style w:type="paragraph" w:styleId="Nosaukums">
    <w:name w:val="Title"/>
    <w:basedOn w:val="Parasts"/>
    <w:link w:val="NosaukumsRakstz"/>
    <w:qFormat/>
    <w:rsid w:val="00823050"/>
    <w:pPr>
      <w:spacing w:after="0" w:line="240" w:lineRule="auto"/>
      <w:jc w:val="center"/>
    </w:pPr>
    <w:rPr>
      <w:rFonts w:ascii="Times New Roman" w:eastAsia="Times New Roman" w:hAnsi="Times New Roman" w:cs="Times New Roman"/>
      <w:b/>
      <w:sz w:val="36"/>
      <w:szCs w:val="20"/>
      <w:lang w:val="lv-LV" w:eastAsia="lv-LV"/>
    </w:rPr>
  </w:style>
  <w:style w:type="character" w:customStyle="1" w:styleId="NosaukumsRakstz">
    <w:name w:val="Nosaukums Rakstz."/>
    <w:basedOn w:val="Noklusjumarindkopasfonts"/>
    <w:link w:val="Nosaukums"/>
    <w:rsid w:val="00823050"/>
    <w:rPr>
      <w:rFonts w:ascii="Times New Roman" w:eastAsia="Times New Roman" w:hAnsi="Times New Roman" w:cs="Times New Roman"/>
      <w:b/>
      <w:sz w:val="36"/>
      <w:szCs w:val="20"/>
      <w:lang w:val="lv-LV" w:eastAsia="lv-LV"/>
    </w:rPr>
  </w:style>
  <w:style w:type="paragraph" w:styleId="Apakvirsraksts">
    <w:name w:val="Subtitle"/>
    <w:basedOn w:val="Parasts"/>
    <w:link w:val="ApakvirsrakstsRakstz"/>
    <w:qFormat/>
    <w:rsid w:val="00823050"/>
    <w:pPr>
      <w:spacing w:after="0" w:line="240" w:lineRule="auto"/>
      <w:jc w:val="center"/>
    </w:pPr>
    <w:rPr>
      <w:rFonts w:ascii="Times New Roman" w:eastAsia="Times New Roman" w:hAnsi="Times New Roman" w:cs="Times New Roman"/>
      <w:sz w:val="32"/>
      <w:szCs w:val="20"/>
      <w:lang w:val="lv-LV" w:eastAsia="lv-LV"/>
    </w:rPr>
  </w:style>
  <w:style w:type="character" w:customStyle="1" w:styleId="ApakvirsrakstsRakstz">
    <w:name w:val="Apakšvirsraksts Rakstz."/>
    <w:basedOn w:val="Noklusjumarindkopasfonts"/>
    <w:link w:val="Apakvirsraksts"/>
    <w:rsid w:val="00823050"/>
    <w:rPr>
      <w:rFonts w:ascii="Times New Roman" w:eastAsia="Times New Roman" w:hAnsi="Times New Roman" w:cs="Times New Roman"/>
      <w:sz w:val="32"/>
      <w:szCs w:val="20"/>
      <w:lang w:val="lv-LV" w:eastAsia="lv-LV"/>
    </w:rPr>
  </w:style>
  <w:style w:type="paragraph" w:styleId="Balonteksts">
    <w:name w:val="Balloon Text"/>
    <w:basedOn w:val="Parasts"/>
    <w:link w:val="BalontekstsRakstz"/>
    <w:uiPriority w:val="99"/>
    <w:semiHidden/>
    <w:unhideWhenUsed/>
    <w:rsid w:val="005262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26212"/>
    <w:rPr>
      <w:rFonts w:ascii="Segoe UI" w:hAnsi="Segoe UI" w:cs="Segoe UI"/>
      <w:sz w:val="18"/>
      <w:szCs w:val="18"/>
    </w:rPr>
  </w:style>
  <w:style w:type="character" w:customStyle="1" w:styleId="Virsraksts1Rakstz">
    <w:name w:val="Virsraksts 1 Rakstz."/>
    <w:basedOn w:val="Noklusjumarindkopasfonts"/>
    <w:link w:val="Virsraksts1"/>
    <w:uiPriority w:val="9"/>
    <w:rsid w:val="00AF177D"/>
    <w:rPr>
      <w:rFonts w:asciiTheme="majorHAnsi" w:eastAsiaTheme="majorEastAsia" w:hAnsiTheme="majorHAnsi" w:cstheme="majorBidi"/>
      <w:color w:val="365F91" w:themeColor="accent1" w:themeShade="BF"/>
      <w:sz w:val="32"/>
      <w:szCs w:val="32"/>
    </w:rPr>
  </w:style>
  <w:style w:type="paragraph" w:styleId="Tekstabloks">
    <w:name w:val="Block Text"/>
    <w:basedOn w:val="Parasts"/>
    <w:rsid w:val="00E31050"/>
    <w:pPr>
      <w:spacing w:after="0" w:line="240" w:lineRule="auto"/>
      <w:ind w:left="-900" w:right="-1054" w:firstLine="900"/>
      <w:jc w:val="both"/>
    </w:pPr>
    <w:rPr>
      <w:rFonts w:ascii="Times New Roman" w:eastAsia="Times New Roman" w:hAnsi="Times New Roman" w:cs="Times New Roman"/>
      <w:sz w:val="28"/>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1078</Words>
  <Characters>6146</Characters>
  <Application>Microsoft Office Word</Application>
  <DocSecurity>0</DocSecurity>
  <Lines>51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Windows User</cp:lastModifiedBy>
  <cp:revision>4</cp:revision>
  <cp:lastPrinted>2022-03-24T09:08:00Z</cp:lastPrinted>
  <dcterms:created xsi:type="dcterms:W3CDTF">2022-03-24T09:11:00Z</dcterms:created>
  <dcterms:modified xsi:type="dcterms:W3CDTF">2022-03-24T10:06:00Z</dcterms:modified>
</cp:coreProperties>
</file>